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BD5EBF" w14:textId="77777777"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14:paraId="08E8C37F" w14:textId="77777777" w:rsidR="005E6A45" w:rsidRDefault="005E6A45" w:rsidP="00F34BF5">
      <w:pPr>
        <w:jc w:val="center"/>
        <w:rPr>
          <w:b/>
        </w:rPr>
      </w:pPr>
    </w:p>
    <w:p w14:paraId="7D70765C" w14:textId="5F2BA428" w:rsidR="004529AD" w:rsidRPr="008B7075" w:rsidRDefault="009A32CA" w:rsidP="008B7075">
      <w:pPr>
        <w:jc w:val="center"/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являющихся </w:t>
      </w:r>
      <w:r w:rsidR="0091354A">
        <w:rPr>
          <w:b/>
        </w:rPr>
        <w:t>п</w:t>
      </w:r>
      <w:r w:rsidRPr="00D90321">
        <w:rPr>
          <w:b/>
        </w:rPr>
        <w:t>редметом закупки</w:t>
      </w:r>
      <w:r w:rsidR="00F9654B">
        <w:rPr>
          <w:rFonts w:eastAsia="Times New Roman"/>
          <w:b/>
        </w:rPr>
        <w:t xml:space="preserve"> </w:t>
      </w:r>
    </w:p>
    <w:tbl>
      <w:tblPr>
        <w:tblW w:w="162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"/>
        <w:gridCol w:w="851"/>
        <w:gridCol w:w="708"/>
        <w:gridCol w:w="519"/>
        <w:gridCol w:w="1353"/>
        <w:gridCol w:w="834"/>
        <w:gridCol w:w="1255"/>
        <w:gridCol w:w="629"/>
        <w:gridCol w:w="930"/>
        <w:gridCol w:w="719"/>
        <w:gridCol w:w="3672"/>
        <w:gridCol w:w="629"/>
        <w:gridCol w:w="609"/>
        <w:gridCol w:w="1674"/>
        <w:gridCol w:w="18"/>
        <w:gridCol w:w="1579"/>
      </w:tblGrid>
      <w:tr w:rsidR="00A21C93" w:rsidRPr="004529AD" w14:paraId="03AE85C2" w14:textId="77777777" w:rsidTr="00BB77F8">
        <w:trPr>
          <w:trHeight w:val="1163"/>
          <w:jc w:val="center"/>
        </w:trPr>
        <w:tc>
          <w:tcPr>
            <w:tcW w:w="1138" w:type="dxa"/>
            <w:gridSpan w:val="2"/>
            <w:noWrap/>
          </w:tcPr>
          <w:p w14:paraId="5E79B3C3" w14:textId="77777777" w:rsidR="00A21C93" w:rsidRPr="004529AD" w:rsidRDefault="00A21C93" w:rsidP="00A21C93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4529AD">
              <w:rPr>
                <w:rFonts w:eastAsia="Times New Roman" w:cs="Tahoma"/>
                <w:bCs/>
                <w:lang w:eastAsia="ru-RU"/>
              </w:rPr>
              <w:t>№ п/п</w:t>
            </w:r>
          </w:p>
        </w:tc>
        <w:tc>
          <w:tcPr>
            <w:tcW w:w="4669" w:type="dxa"/>
            <w:gridSpan w:val="5"/>
          </w:tcPr>
          <w:p w14:paraId="55A4AFB7" w14:textId="77777777" w:rsidR="00A21C93" w:rsidRPr="004529AD" w:rsidRDefault="00A21C93" w:rsidP="00A21C93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4529AD">
              <w:rPr>
                <w:rFonts w:eastAsia="Times New Roman" w:cs="Tahoma"/>
                <w:bCs/>
                <w:lang w:eastAsia="ru-RU"/>
              </w:rPr>
              <w:t>Наименование продукции</w:t>
            </w:r>
          </w:p>
          <w:p w14:paraId="0FA57B3B" w14:textId="06F577CF" w:rsidR="00A21C93" w:rsidRPr="00B83638" w:rsidRDefault="00A21C93" w:rsidP="00A21C9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7C7413A" w14:textId="236AB773" w:rsidR="00A21C93" w:rsidRPr="00A21C93" w:rsidRDefault="00A21C93" w:rsidP="00A21C93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A21C93">
              <w:rPr>
                <w:rFonts w:cs="Tahoma"/>
                <w:color w:val="000000"/>
              </w:rPr>
              <w:t>Код</w:t>
            </w:r>
            <w:r w:rsidRPr="00A21C93">
              <w:rPr>
                <w:rFonts w:cs="Tahoma"/>
                <w:color w:val="000000"/>
              </w:rPr>
              <w:br/>
              <w:t>ОКПД2</w:t>
            </w:r>
          </w:p>
        </w:tc>
        <w:tc>
          <w:tcPr>
            <w:tcW w:w="4391" w:type="dxa"/>
            <w:gridSpan w:val="2"/>
            <w:vAlign w:val="center"/>
          </w:tcPr>
          <w:p w14:paraId="698ED4EC" w14:textId="500C70EC" w:rsidR="00A21C93" w:rsidRPr="00A21C93" w:rsidRDefault="00A21C93" w:rsidP="00A21C93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A21C93">
              <w:rPr>
                <w:rFonts w:cs="Tahoma"/>
                <w:color w:val="000000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      </w:r>
          </w:p>
        </w:tc>
        <w:tc>
          <w:tcPr>
            <w:tcW w:w="629" w:type="dxa"/>
          </w:tcPr>
          <w:p w14:paraId="589345B6" w14:textId="043E6AAB" w:rsidR="00A21C93" w:rsidRPr="001B3FF9" w:rsidRDefault="00A21C93" w:rsidP="00A21C93">
            <w:pPr>
              <w:spacing w:after="0" w:line="240" w:lineRule="auto"/>
              <w:jc w:val="center"/>
              <w:rPr>
                <w:rFonts w:eastAsia="Times New Roman" w:cs="Tahoma"/>
                <w:bCs/>
                <w:lang w:val="en-US" w:eastAsia="ru-RU"/>
              </w:rPr>
            </w:pPr>
            <w:r>
              <w:rPr>
                <w:rFonts w:eastAsia="Times New Roman" w:cs="Tahoma"/>
              </w:rPr>
              <w:t xml:space="preserve"> </w:t>
            </w:r>
            <w:r w:rsidRPr="004529AD">
              <w:rPr>
                <w:rFonts w:eastAsia="Times New Roman" w:cs="Tahoma"/>
                <w:bCs/>
                <w:lang w:eastAsia="ru-RU"/>
              </w:rPr>
              <w:t>Кол-во</w:t>
            </w:r>
          </w:p>
        </w:tc>
        <w:tc>
          <w:tcPr>
            <w:tcW w:w="609" w:type="dxa"/>
          </w:tcPr>
          <w:p w14:paraId="5A75484B" w14:textId="28156A14" w:rsidR="00A21C93" w:rsidRPr="004529AD" w:rsidRDefault="00A21C93" w:rsidP="00A21C93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4529AD">
              <w:rPr>
                <w:rFonts w:eastAsia="Times New Roman" w:cs="Tahoma"/>
                <w:bCs/>
                <w:lang w:eastAsia="ru-RU"/>
              </w:rPr>
              <w:t>Ед. изм.</w:t>
            </w:r>
          </w:p>
        </w:tc>
        <w:tc>
          <w:tcPr>
            <w:tcW w:w="1674" w:type="dxa"/>
          </w:tcPr>
          <w:p w14:paraId="0563126D" w14:textId="77777777" w:rsidR="00A21C93" w:rsidRPr="004529AD" w:rsidRDefault="00A21C93" w:rsidP="00A21C93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4529AD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товара работы услуги, руб. </w:t>
            </w:r>
            <w:r w:rsidRPr="004529AD">
              <w:rPr>
                <w:rFonts w:eastAsia="Times New Roman" w:cs="Tahoma"/>
                <w:vertAlign w:val="superscript"/>
              </w:rPr>
              <w:footnoteReference w:id="1"/>
            </w:r>
          </w:p>
          <w:p w14:paraId="2696DBC5" w14:textId="53893F84" w:rsidR="00A21C93" w:rsidRPr="004529AD" w:rsidRDefault="00A21C93" w:rsidP="00A21C93">
            <w:pPr>
              <w:spacing w:after="0" w:line="240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4529AD">
              <w:rPr>
                <w:rFonts w:eastAsia="Times New Roman" w:cs="Tahoma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595" w:type="dxa"/>
            <w:gridSpan w:val="2"/>
          </w:tcPr>
          <w:p w14:paraId="0479DBC1" w14:textId="77777777" w:rsidR="00A21C93" w:rsidRPr="004529AD" w:rsidRDefault="00A21C93" w:rsidP="00A21C9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</w:p>
          <w:p w14:paraId="51F01DA8" w14:textId="77777777" w:rsidR="00A21C93" w:rsidRPr="004529AD" w:rsidRDefault="00A21C93" w:rsidP="00A21C93">
            <w:pPr>
              <w:spacing w:after="0" w:line="240" w:lineRule="auto"/>
              <w:rPr>
                <w:rFonts w:eastAsia="Times New Roman" w:cs="Tahoma"/>
                <w:color w:val="000000"/>
                <w:lang w:eastAsia="ru-RU"/>
              </w:rPr>
            </w:pPr>
            <w:r w:rsidRPr="004529AD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  <w:r w:rsidRPr="004529AD">
              <w:rPr>
                <w:rFonts w:eastAsia="Times New Roman" w:cs="Tahoma"/>
                <w:bCs/>
                <w:lang w:eastAsia="ru-RU"/>
              </w:rPr>
              <w:t xml:space="preserve">. </w:t>
            </w:r>
          </w:p>
        </w:tc>
      </w:tr>
      <w:tr w:rsidR="00BB77F8" w:rsidRPr="004529AD" w14:paraId="556BF381" w14:textId="77777777" w:rsidTr="00BB77F8">
        <w:trPr>
          <w:jc w:val="center"/>
        </w:trPr>
        <w:tc>
          <w:tcPr>
            <w:tcW w:w="1138" w:type="dxa"/>
            <w:gridSpan w:val="2"/>
            <w:noWrap/>
            <w:hideMark/>
          </w:tcPr>
          <w:p w14:paraId="255A4EBA" w14:textId="5E45FB88" w:rsidR="00A21C93" w:rsidRPr="004529AD" w:rsidRDefault="00A21C93" w:rsidP="00A21C93">
            <w:pPr>
              <w:spacing w:after="0" w:line="240" w:lineRule="auto"/>
              <w:ind w:left="22"/>
              <w:contextualSpacing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1</w:t>
            </w:r>
          </w:p>
        </w:tc>
        <w:tc>
          <w:tcPr>
            <w:tcW w:w="4669" w:type="dxa"/>
            <w:gridSpan w:val="5"/>
          </w:tcPr>
          <w:p w14:paraId="67ADF02B" w14:textId="593E390F" w:rsidR="00A21C93" w:rsidRPr="003B6FBC" w:rsidRDefault="00A21C93" w:rsidP="00A21C93">
            <w:pPr>
              <w:contextualSpacing/>
              <w:outlineLvl w:val="4"/>
              <w:rPr>
                <w:rFonts w:eastAsia="Times New Roman" w:cs="Tahoma"/>
                <w:bCs/>
                <w:color w:val="000000"/>
                <w:lang w:val="en-US"/>
              </w:rPr>
            </w:pPr>
            <w:r w:rsidRPr="00C620C6">
              <w:rPr>
                <w:rFonts w:cs="Tahoma"/>
                <w:bCs/>
                <w:color w:val="000000"/>
                <w:lang w:val="en-US"/>
              </w:rPr>
              <w:t>HC</w:t>
            </w:r>
            <w:r w:rsidRPr="00BA377B">
              <w:rPr>
                <w:rFonts w:cs="Tahoma"/>
                <w:bCs/>
                <w:color w:val="000000"/>
                <w:lang w:val="en-US"/>
              </w:rPr>
              <w:t>-119-1000-4.</w:t>
            </w:r>
            <w:r w:rsidRPr="00C620C6">
              <w:rPr>
                <w:rFonts w:cs="Tahoma"/>
                <w:bCs/>
                <w:color w:val="000000"/>
                <w:lang w:val="en-US"/>
              </w:rPr>
              <w:t>X</w:t>
            </w:r>
            <w:r w:rsidRPr="00BA377B">
              <w:rPr>
                <w:rFonts w:cs="Tahoma"/>
                <w:bCs/>
                <w:color w:val="000000"/>
                <w:lang w:val="en-US"/>
              </w:rPr>
              <w:t xml:space="preserve"> </w:t>
            </w:r>
            <w:r w:rsidRPr="00C620C6">
              <w:rPr>
                <w:rFonts w:cs="Tahoma"/>
                <w:bCs/>
                <w:color w:val="000000"/>
              </w:rPr>
              <w:t>ПАК</w:t>
            </w:r>
            <w:r w:rsidRPr="00BA377B">
              <w:rPr>
                <w:rFonts w:cs="Tahoma"/>
                <w:bCs/>
                <w:color w:val="000000"/>
                <w:lang w:val="en-US"/>
              </w:rPr>
              <w:t xml:space="preserve"> </w:t>
            </w:r>
            <w:proofErr w:type="spellStart"/>
            <w:r w:rsidRPr="00C620C6">
              <w:rPr>
                <w:rFonts w:cs="Tahoma"/>
                <w:bCs/>
                <w:color w:val="000000"/>
                <w:lang w:val="en-US"/>
              </w:rPr>
              <w:t>ViPNet</w:t>
            </w:r>
            <w:proofErr w:type="spellEnd"/>
            <w:r w:rsidRPr="00BA377B">
              <w:rPr>
                <w:rFonts w:cs="Tahoma"/>
                <w:bCs/>
                <w:color w:val="000000"/>
                <w:lang w:val="en-US"/>
              </w:rPr>
              <w:t xml:space="preserve"> </w:t>
            </w:r>
            <w:r w:rsidRPr="00C620C6">
              <w:rPr>
                <w:rFonts w:cs="Tahoma"/>
                <w:bCs/>
                <w:color w:val="000000"/>
                <w:lang w:val="en-US"/>
              </w:rPr>
              <w:t>Coordinator</w:t>
            </w:r>
            <w:r w:rsidRPr="00BA377B">
              <w:rPr>
                <w:rFonts w:cs="Tahoma"/>
                <w:bCs/>
                <w:color w:val="000000"/>
                <w:lang w:val="en-US"/>
              </w:rPr>
              <w:t xml:space="preserve"> </w:t>
            </w:r>
            <w:r w:rsidRPr="00C620C6">
              <w:rPr>
                <w:rFonts w:cs="Tahoma"/>
                <w:bCs/>
                <w:color w:val="000000"/>
                <w:lang w:val="en-US"/>
              </w:rPr>
              <w:t>HW</w:t>
            </w:r>
            <w:r w:rsidRPr="00BA377B">
              <w:rPr>
                <w:rFonts w:cs="Tahoma"/>
                <w:bCs/>
                <w:color w:val="000000"/>
                <w:lang w:val="en-US"/>
              </w:rPr>
              <w:t xml:space="preserve">1000 </w:t>
            </w:r>
            <w:r w:rsidRPr="00C620C6">
              <w:rPr>
                <w:rFonts w:cs="Tahoma"/>
                <w:bCs/>
                <w:color w:val="000000"/>
                <w:lang w:val="en-US"/>
              </w:rPr>
              <w:t>D</w:t>
            </w:r>
            <w:r w:rsidRPr="00BA377B">
              <w:rPr>
                <w:rFonts w:cs="Tahoma"/>
                <w:bCs/>
                <w:color w:val="000000"/>
                <w:lang w:val="en-US"/>
              </w:rPr>
              <w:t xml:space="preserve"> 4.</w:t>
            </w:r>
            <w:r w:rsidRPr="00C620C6">
              <w:rPr>
                <w:rFonts w:cs="Tahoma"/>
                <w:bCs/>
                <w:color w:val="000000"/>
                <w:lang w:val="en-US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029B4" w14:textId="35EFF068" w:rsidR="00A21C93" w:rsidRPr="00C620C6" w:rsidRDefault="00A21C93" w:rsidP="00A21C93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sz w:val="18"/>
                <w:szCs w:val="18"/>
              </w:rPr>
              <w:t>26.20.30.180</w:t>
            </w:r>
          </w:p>
        </w:tc>
        <w:tc>
          <w:tcPr>
            <w:tcW w:w="4391" w:type="dxa"/>
            <w:gridSpan w:val="2"/>
          </w:tcPr>
          <w:p w14:paraId="5B8B8826" w14:textId="77777777" w:rsidR="00D215D1" w:rsidRPr="00D215D1" w:rsidRDefault="00D215D1" w:rsidP="00D215D1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D215D1">
              <w:rPr>
                <w:rFonts w:eastAsia="Times New Roman" w:cs="Tahoma"/>
              </w:rPr>
              <w:t>Присутствуют обстоятельства, допускающие исключение, влекущее неприменение ограничения</w:t>
            </w:r>
          </w:p>
          <w:p w14:paraId="12F2F080" w14:textId="77777777" w:rsidR="00D215D1" w:rsidRPr="00D215D1" w:rsidRDefault="00D215D1" w:rsidP="00D215D1">
            <w:pPr>
              <w:spacing w:after="0" w:line="240" w:lineRule="auto"/>
              <w:jc w:val="center"/>
              <w:rPr>
                <w:rFonts w:eastAsia="Times New Roman" w:cs="Tahoma"/>
              </w:rPr>
            </w:pPr>
          </w:p>
          <w:p w14:paraId="24597DFD" w14:textId="7E664FEB" w:rsidR="00A21C93" w:rsidRPr="00C620C6" w:rsidRDefault="00D215D1" w:rsidP="00D215D1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D215D1">
              <w:rPr>
                <w:rFonts w:eastAsia="Times New Roman" w:cs="Tahoma"/>
              </w:rPr>
              <w:t>на основании подпунктов а)</w:t>
            </w:r>
            <w:r w:rsidRPr="00D215D1">
              <w:rPr>
                <w:rFonts w:eastAsia="Times New Roman" w:cs="Tahoma"/>
                <w:vertAlign w:val="superscript"/>
              </w:rPr>
              <w:footnoteReference w:id="2"/>
            </w:r>
            <w:r w:rsidRPr="00D215D1">
              <w:rPr>
                <w:rFonts w:eastAsia="Times New Roman" w:cs="Tahoma"/>
              </w:rPr>
              <w:t xml:space="preserve"> пункта 6 ПП 1875</w:t>
            </w:r>
          </w:p>
        </w:tc>
        <w:tc>
          <w:tcPr>
            <w:tcW w:w="629" w:type="dxa"/>
          </w:tcPr>
          <w:p w14:paraId="3067EC54" w14:textId="278B416B" w:rsidR="00A21C93" w:rsidRPr="001B3FF9" w:rsidRDefault="00A21C93" w:rsidP="00A21C93">
            <w:pPr>
              <w:spacing w:after="0" w:line="240" w:lineRule="auto"/>
              <w:jc w:val="center"/>
              <w:rPr>
                <w:rFonts w:eastAsia="Times New Roman" w:cs="Tahoma"/>
                <w:lang w:val="en-US"/>
              </w:rPr>
            </w:pPr>
            <w:r w:rsidRPr="00C620C6">
              <w:rPr>
                <w:rFonts w:cs="Tahoma"/>
                <w:color w:val="000000"/>
              </w:rPr>
              <w:t>1</w:t>
            </w:r>
          </w:p>
        </w:tc>
        <w:tc>
          <w:tcPr>
            <w:tcW w:w="609" w:type="dxa"/>
          </w:tcPr>
          <w:p w14:paraId="16E39B15" w14:textId="24E64168" w:rsidR="00A21C93" w:rsidRPr="001B3FF9" w:rsidRDefault="00A21C93" w:rsidP="00A21C93">
            <w:pPr>
              <w:spacing w:after="0" w:line="240" w:lineRule="auto"/>
              <w:jc w:val="center"/>
              <w:rPr>
                <w:rFonts w:eastAsia="Times New Roman" w:cs="Tahoma"/>
                <w:lang w:val="en-US"/>
              </w:rPr>
            </w:pPr>
          </w:p>
          <w:p w14:paraId="34C138F7" w14:textId="77777777" w:rsidR="00A21C93" w:rsidRPr="004529AD" w:rsidRDefault="00A21C93" w:rsidP="00A21C93">
            <w:pPr>
              <w:spacing w:after="0" w:line="240" w:lineRule="auto"/>
              <w:jc w:val="center"/>
              <w:rPr>
                <w:rFonts w:eastAsia="Times New Roman" w:cs="Tahoma"/>
                <w:lang w:val="en-US"/>
              </w:rPr>
            </w:pPr>
            <w:proofErr w:type="spellStart"/>
            <w:r w:rsidRPr="004529AD">
              <w:rPr>
                <w:rFonts w:eastAsia="Times New Roman" w:cs="Tahoma"/>
              </w:rPr>
              <w:t>шт</w:t>
            </w:r>
            <w:proofErr w:type="spellEnd"/>
            <w:r w:rsidRPr="004529AD">
              <w:rPr>
                <w:rFonts w:eastAsia="Times New Roman" w:cs="Tahoma"/>
                <w:lang w:val="en-US"/>
              </w:rPr>
              <w:t>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10A79" w14:textId="792A79C0" w:rsidR="00A21C93" w:rsidRPr="004529AD" w:rsidRDefault="00A21C93" w:rsidP="00A21C93">
            <w:pPr>
              <w:tabs>
                <w:tab w:val="left" w:pos="360"/>
              </w:tabs>
              <w:spacing w:after="0" w:line="240" w:lineRule="auto"/>
              <w:ind w:right="480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538 260,00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99E5" w14:textId="6D8DA585" w:rsidR="00A21C93" w:rsidRPr="004529AD" w:rsidRDefault="00A21C93" w:rsidP="00A21C9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538 260,00</w:t>
            </w:r>
          </w:p>
        </w:tc>
      </w:tr>
      <w:tr w:rsidR="00BB77F8" w:rsidRPr="004529AD" w14:paraId="344B4CA8" w14:textId="77777777" w:rsidTr="00BB77F8">
        <w:trPr>
          <w:jc w:val="center"/>
        </w:trPr>
        <w:tc>
          <w:tcPr>
            <w:tcW w:w="1138" w:type="dxa"/>
            <w:gridSpan w:val="2"/>
            <w:noWrap/>
          </w:tcPr>
          <w:p w14:paraId="7F44A3DF" w14:textId="3DCF7988" w:rsidR="00A21C93" w:rsidRPr="004529AD" w:rsidRDefault="00A21C93" w:rsidP="00A21C93">
            <w:pPr>
              <w:spacing w:after="0" w:line="240" w:lineRule="auto"/>
              <w:ind w:left="22"/>
              <w:contextualSpacing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2</w:t>
            </w:r>
          </w:p>
        </w:tc>
        <w:tc>
          <w:tcPr>
            <w:tcW w:w="4669" w:type="dxa"/>
            <w:gridSpan w:val="5"/>
          </w:tcPr>
          <w:p w14:paraId="074F9F5F" w14:textId="2AFD39D2" w:rsidR="00A21C93" w:rsidRPr="004529AD" w:rsidRDefault="00A21C93" w:rsidP="00A21C93">
            <w:pPr>
              <w:contextualSpacing/>
              <w:outlineLvl w:val="4"/>
              <w:rPr>
                <w:rFonts w:eastAsia="Times New Roman" w:cs="Tahoma"/>
                <w:bCs/>
                <w:color w:val="000000"/>
              </w:rPr>
            </w:pPr>
            <w:r w:rsidRPr="00C620C6">
              <w:rPr>
                <w:rFonts w:cs="Tahoma"/>
                <w:bCs/>
                <w:color w:val="000000"/>
                <w:lang w:val="en-US"/>
              </w:rPr>
              <w:t>HC</w:t>
            </w:r>
            <w:r w:rsidRPr="00C620C6">
              <w:rPr>
                <w:rFonts w:cs="Tahoma"/>
                <w:bCs/>
                <w:color w:val="000000"/>
              </w:rPr>
              <w:t>-119-1000-4.</w:t>
            </w:r>
            <w:r w:rsidRPr="00C620C6">
              <w:rPr>
                <w:rFonts w:cs="Tahoma"/>
                <w:bCs/>
                <w:color w:val="000000"/>
                <w:lang w:val="en-US"/>
              </w:rPr>
              <w:t>X</w:t>
            </w:r>
            <w:r w:rsidRPr="00C620C6">
              <w:rPr>
                <w:rFonts w:cs="Tahoma"/>
                <w:bCs/>
                <w:color w:val="000000"/>
              </w:rPr>
              <w:t>-</w:t>
            </w:r>
            <w:r w:rsidRPr="00C620C6">
              <w:rPr>
                <w:rFonts w:cs="Tahoma"/>
                <w:bCs/>
                <w:color w:val="000000"/>
                <w:lang w:val="en-US"/>
              </w:rPr>
              <w:t>T</w:t>
            </w:r>
            <w:r w:rsidRPr="00C620C6">
              <w:rPr>
                <w:rFonts w:cs="Tahoma"/>
                <w:bCs/>
                <w:color w:val="000000"/>
              </w:rPr>
              <w:t>-</w:t>
            </w:r>
            <w:r w:rsidRPr="00C620C6">
              <w:rPr>
                <w:rFonts w:cs="Tahoma"/>
                <w:bCs/>
                <w:color w:val="000000"/>
                <w:lang w:val="en-US"/>
              </w:rPr>
              <w:t>G</w:t>
            </w:r>
            <w:r w:rsidRPr="00C620C6">
              <w:rPr>
                <w:rFonts w:cs="Tahoma"/>
                <w:bCs/>
                <w:color w:val="000000"/>
              </w:rPr>
              <w:t xml:space="preserve">2 Сертификат активации сервиса прямой технической поддержки ПАК </w:t>
            </w:r>
            <w:proofErr w:type="spellStart"/>
            <w:r w:rsidRPr="00C620C6">
              <w:rPr>
                <w:rFonts w:cs="Tahoma"/>
                <w:bCs/>
                <w:color w:val="000000"/>
              </w:rPr>
              <w:t>ViPNet</w:t>
            </w:r>
            <w:proofErr w:type="spellEnd"/>
            <w:r w:rsidRPr="00C620C6">
              <w:rPr>
                <w:rFonts w:cs="Tahoma"/>
                <w:bCs/>
                <w:color w:val="000000"/>
              </w:rPr>
              <w:t xml:space="preserve"> </w:t>
            </w:r>
            <w:proofErr w:type="spellStart"/>
            <w:r w:rsidRPr="00C620C6">
              <w:rPr>
                <w:rFonts w:cs="Tahoma"/>
                <w:bCs/>
                <w:color w:val="000000"/>
              </w:rPr>
              <w:t>Coordinator</w:t>
            </w:r>
            <w:proofErr w:type="spellEnd"/>
            <w:r w:rsidRPr="00C620C6">
              <w:rPr>
                <w:rFonts w:cs="Tahoma"/>
                <w:bCs/>
                <w:color w:val="000000"/>
              </w:rPr>
              <w:t xml:space="preserve"> HW1000 4.x на срок 1 год, уровень - Расширенный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0C996" w14:textId="50E691AF" w:rsidR="00A21C93" w:rsidRDefault="00A21C93" w:rsidP="00A21C93">
            <w:pPr>
              <w:spacing w:after="0" w:line="240" w:lineRule="auto"/>
              <w:jc w:val="center"/>
              <w:rPr>
                <w:rFonts w:cs="Tahoma"/>
                <w:color w:val="000000"/>
                <w:lang w:val="en-US"/>
              </w:rPr>
            </w:pPr>
            <w:r>
              <w:rPr>
                <w:rFonts w:cs="Tahoma"/>
                <w:sz w:val="18"/>
                <w:szCs w:val="18"/>
              </w:rPr>
              <w:t>62.02.30.000</w:t>
            </w:r>
          </w:p>
        </w:tc>
        <w:tc>
          <w:tcPr>
            <w:tcW w:w="4391" w:type="dxa"/>
            <w:gridSpan w:val="2"/>
          </w:tcPr>
          <w:p w14:paraId="35002D3F" w14:textId="77777777" w:rsidR="00A21C93" w:rsidRDefault="00A21C93" w:rsidP="00A21C93">
            <w:pPr>
              <w:spacing w:after="0" w:line="240" w:lineRule="auto"/>
              <w:jc w:val="center"/>
              <w:rPr>
                <w:rFonts w:cs="Tahoma"/>
                <w:color w:val="000000"/>
                <w:lang w:val="en-US"/>
              </w:rPr>
            </w:pPr>
          </w:p>
          <w:p w14:paraId="0E4CF9C7" w14:textId="77777777" w:rsidR="00D215D1" w:rsidRDefault="00D215D1" w:rsidP="00A21C93">
            <w:pPr>
              <w:spacing w:after="0" w:line="240" w:lineRule="auto"/>
              <w:jc w:val="center"/>
              <w:rPr>
                <w:rFonts w:cs="Tahoma"/>
                <w:color w:val="000000"/>
                <w:lang w:val="en-US"/>
              </w:rPr>
            </w:pPr>
          </w:p>
          <w:p w14:paraId="61D9AD49" w14:textId="198D2164" w:rsidR="00D215D1" w:rsidRPr="00D215D1" w:rsidRDefault="00D215D1" w:rsidP="00A21C93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-</w:t>
            </w:r>
            <w:r>
              <w:rPr>
                <w:rStyle w:val="a3"/>
                <w:rFonts w:cs="Tahoma"/>
                <w:color w:val="000000"/>
              </w:rPr>
              <w:footnoteReference w:id="3"/>
            </w:r>
          </w:p>
        </w:tc>
        <w:tc>
          <w:tcPr>
            <w:tcW w:w="629" w:type="dxa"/>
          </w:tcPr>
          <w:p w14:paraId="14A1AEA5" w14:textId="18431DC4" w:rsidR="00A21C93" w:rsidRPr="004529AD" w:rsidRDefault="00A21C93" w:rsidP="00A21C93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>
              <w:rPr>
                <w:rFonts w:cs="Tahoma"/>
                <w:color w:val="000000"/>
                <w:lang w:val="en-US"/>
              </w:rPr>
              <w:t>1</w:t>
            </w:r>
          </w:p>
        </w:tc>
        <w:tc>
          <w:tcPr>
            <w:tcW w:w="609" w:type="dxa"/>
          </w:tcPr>
          <w:p w14:paraId="2E285851" w14:textId="77777777" w:rsidR="00A21C93" w:rsidRPr="004529AD" w:rsidRDefault="00A21C93" w:rsidP="00A21C93">
            <w:pPr>
              <w:spacing w:after="0" w:line="240" w:lineRule="auto"/>
              <w:jc w:val="center"/>
              <w:rPr>
                <w:rFonts w:eastAsia="Times New Roman" w:cs="Tahoma"/>
              </w:rPr>
            </w:pPr>
          </w:p>
          <w:p w14:paraId="19B5AD16" w14:textId="5CD0EB26" w:rsidR="00A21C93" w:rsidRPr="004529AD" w:rsidRDefault="00A21C93" w:rsidP="00A21C93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proofErr w:type="spellStart"/>
            <w:r w:rsidRPr="004529AD">
              <w:rPr>
                <w:rFonts w:eastAsia="Times New Roman" w:cs="Tahoma"/>
              </w:rPr>
              <w:t>шт</w:t>
            </w:r>
            <w:proofErr w:type="spellEnd"/>
            <w:r w:rsidRPr="004529AD">
              <w:rPr>
                <w:rFonts w:eastAsia="Times New Roman" w:cs="Tahoma"/>
                <w:lang w:val="en-US"/>
              </w:rPr>
              <w:t>.</w:t>
            </w:r>
          </w:p>
        </w:tc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836C8" w14:textId="6E13D95F" w:rsidR="00A21C93" w:rsidRDefault="00A21C93" w:rsidP="00A21C93">
            <w:pPr>
              <w:tabs>
                <w:tab w:val="left" w:pos="360"/>
              </w:tabs>
              <w:spacing w:after="0" w:line="240" w:lineRule="auto"/>
              <w:ind w:right="480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188 391,00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A6ED9" w14:textId="0A870DAC" w:rsidR="00A21C93" w:rsidRDefault="00A21C93" w:rsidP="00A21C9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188 391,00</w:t>
            </w:r>
          </w:p>
        </w:tc>
      </w:tr>
      <w:tr w:rsidR="00BB77F8" w:rsidRPr="004529AD" w14:paraId="76BE64CB" w14:textId="77777777" w:rsidTr="00BB77F8">
        <w:trPr>
          <w:jc w:val="center"/>
        </w:trPr>
        <w:tc>
          <w:tcPr>
            <w:tcW w:w="1138" w:type="dxa"/>
            <w:gridSpan w:val="2"/>
            <w:noWrap/>
          </w:tcPr>
          <w:p w14:paraId="57FB480F" w14:textId="5B762A2D" w:rsidR="00A21C93" w:rsidRPr="004529AD" w:rsidRDefault="00A21C93" w:rsidP="00A21C93">
            <w:pPr>
              <w:spacing w:after="0" w:line="240" w:lineRule="auto"/>
              <w:ind w:left="22"/>
              <w:contextualSpacing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3</w:t>
            </w:r>
          </w:p>
        </w:tc>
        <w:tc>
          <w:tcPr>
            <w:tcW w:w="4669" w:type="dxa"/>
            <w:gridSpan w:val="5"/>
          </w:tcPr>
          <w:p w14:paraId="5E084722" w14:textId="319710AA" w:rsidR="00A21C93" w:rsidRPr="004529AD" w:rsidRDefault="00A21C93" w:rsidP="00A21C93">
            <w:pPr>
              <w:contextualSpacing/>
              <w:outlineLvl w:val="4"/>
              <w:rPr>
                <w:rFonts w:eastAsia="Times New Roman" w:cs="Tahoma"/>
                <w:bCs/>
                <w:color w:val="000000"/>
              </w:rPr>
            </w:pPr>
            <w:r w:rsidRPr="00C620C6">
              <w:rPr>
                <w:rFonts w:cs="Tahoma"/>
                <w:bCs/>
                <w:color w:val="000000"/>
                <w:lang w:val="en-US"/>
              </w:rPr>
              <w:t>SC</w:t>
            </w:r>
            <w:r w:rsidRPr="00C620C6">
              <w:rPr>
                <w:rFonts w:cs="Tahoma"/>
                <w:bCs/>
                <w:color w:val="000000"/>
              </w:rPr>
              <w:t>-29-</w:t>
            </w:r>
            <w:r w:rsidRPr="00C620C6">
              <w:rPr>
                <w:rFonts w:cs="Tahoma"/>
                <w:bCs/>
                <w:color w:val="000000"/>
                <w:lang w:val="en-US"/>
              </w:rPr>
              <w:t>Client</w:t>
            </w:r>
            <w:r w:rsidRPr="00C620C6">
              <w:rPr>
                <w:rFonts w:cs="Tahoma"/>
                <w:bCs/>
                <w:color w:val="000000"/>
              </w:rPr>
              <w:t>-4</w:t>
            </w:r>
            <w:r w:rsidRPr="00C620C6">
              <w:rPr>
                <w:rFonts w:cs="Tahoma"/>
                <w:bCs/>
                <w:color w:val="000000"/>
                <w:lang w:val="en-US"/>
              </w:rPr>
              <w:t>U</w:t>
            </w:r>
            <w:r w:rsidRPr="00C620C6">
              <w:rPr>
                <w:rFonts w:cs="Tahoma"/>
                <w:bCs/>
                <w:color w:val="000000"/>
              </w:rPr>
              <w:t>-</w:t>
            </w:r>
            <w:r w:rsidRPr="00C620C6">
              <w:rPr>
                <w:rFonts w:cs="Tahoma"/>
                <w:bCs/>
                <w:color w:val="000000"/>
                <w:lang w:val="en-US"/>
              </w:rPr>
              <w:t>LIN</w:t>
            </w:r>
            <w:r w:rsidRPr="00C620C6">
              <w:rPr>
                <w:rFonts w:cs="Tahoma"/>
                <w:bCs/>
                <w:color w:val="000000"/>
              </w:rPr>
              <w:t xml:space="preserve">-КС3 Передача права на использование </w:t>
            </w:r>
            <w:r w:rsidRPr="009A3C69">
              <w:rPr>
                <w:rFonts w:cs="Tahoma"/>
                <w:bCs/>
                <w:color w:val="000000"/>
              </w:rPr>
              <w:t xml:space="preserve">ПО </w:t>
            </w:r>
            <w:proofErr w:type="spellStart"/>
            <w:r w:rsidRPr="00C620C6">
              <w:rPr>
                <w:rFonts w:cs="Tahoma"/>
                <w:bCs/>
                <w:color w:val="000000"/>
                <w:lang w:val="en-US"/>
              </w:rPr>
              <w:t>ViPNet</w:t>
            </w:r>
            <w:proofErr w:type="spellEnd"/>
            <w:r w:rsidRPr="009A3C69">
              <w:rPr>
                <w:rFonts w:cs="Tahoma"/>
                <w:bCs/>
                <w:color w:val="000000"/>
              </w:rPr>
              <w:t xml:space="preserve"> </w:t>
            </w:r>
            <w:r w:rsidRPr="00C620C6">
              <w:rPr>
                <w:rFonts w:cs="Tahoma"/>
                <w:bCs/>
                <w:color w:val="000000"/>
                <w:lang w:val="en-US"/>
              </w:rPr>
              <w:t>Client</w:t>
            </w:r>
            <w:r w:rsidRPr="009A3C69">
              <w:rPr>
                <w:rFonts w:cs="Tahoma"/>
                <w:bCs/>
                <w:color w:val="000000"/>
              </w:rPr>
              <w:t xml:space="preserve"> 4</w:t>
            </w:r>
            <w:r w:rsidRPr="00C620C6">
              <w:rPr>
                <w:rFonts w:cs="Tahoma"/>
                <w:bCs/>
                <w:color w:val="000000"/>
                <w:lang w:val="en-US"/>
              </w:rPr>
              <w:t>U</w:t>
            </w:r>
            <w:r w:rsidRPr="009A3C69">
              <w:rPr>
                <w:rFonts w:cs="Tahoma"/>
                <w:bCs/>
                <w:color w:val="000000"/>
              </w:rPr>
              <w:t xml:space="preserve"> </w:t>
            </w:r>
            <w:r w:rsidRPr="00C620C6">
              <w:rPr>
                <w:rFonts w:cs="Tahoma"/>
                <w:bCs/>
                <w:color w:val="000000"/>
                <w:lang w:val="en-US"/>
              </w:rPr>
              <w:t>for</w:t>
            </w:r>
            <w:r w:rsidRPr="009A3C69">
              <w:rPr>
                <w:rFonts w:cs="Tahoma"/>
                <w:bCs/>
                <w:color w:val="000000"/>
              </w:rPr>
              <w:t xml:space="preserve"> </w:t>
            </w:r>
            <w:r w:rsidRPr="00C620C6">
              <w:rPr>
                <w:rFonts w:cs="Tahoma"/>
                <w:bCs/>
                <w:color w:val="000000"/>
                <w:lang w:val="en-US"/>
              </w:rPr>
              <w:t>Linux</w:t>
            </w:r>
            <w:r w:rsidRPr="009A3C69">
              <w:rPr>
                <w:rFonts w:cs="Tahoma"/>
                <w:bCs/>
                <w:color w:val="000000"/>
              </w:rPr>
              <w:t xml:space="preserve"> (КС3)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DDD49" w14:textId="386FC07D" w:rsidR="00A21C93" w:rsidRPr="00C620C6" w:rsidRDefault="00A21C93" w:rsidP="00A21C93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sz w:val="18"/>
                <w:szCs w:val="18"/>
              </w:rPr>
              <w:t>58.29.12.000</w:t>
            </w:r>
          </w:p>
        </w:tc>
        <w:tc>
          <w:tcPr>
            <w:tcW w:w="4391" w:type="dxa"/>
            <w:gridSpan w:val="2"/>
          </w:tcPr>
          <w:p w14:paraId="191472CD" w14:textId="51FB945B" w:rsidR="00A21C93" w:rsidRPr="00C620C6" w:rsidRDefault="00D215D1" w:rsidP="00A21C93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Запрет </w:t>
            </w:r>
          </w:p>
        </w:tc>
        <w:tc>
          <w:tcPr>
            <w:tcW w:w="629" w:type="dxa"/>
          </w:tcPr>
          <w:p w14:paraId="7E9DBB77" w14:textId="76D9B57D" w:rsidR="00A21C93" w:rsidRPr="004529AD" w:rsidRDefault="00A21C93" w:rsidP="00A21C93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C620C6">
              <w:rPr>
                <w:rFonts w:cs="Tahoma"/>
                <w:color w:val="000000"/>
              </w:rPr>
              <w:t>1</w:t>
            </w:r>
            <w:r w:rsidRPr="00C620C6">
              <w:rPr>
                <w:rFonts w:cs="Tahoma"/>
                <w:color w:val="000000"/>
                <w:lang w:val="en-US"/>
              </w:rPr>
              <w:t>0</w:t>
            </w:r>
          </w:p>
        </w:tc>
        <w:tc>
          <w:tcPr>
            <w:tcW w:w="609" w:type="dxa"/>
          </w:tcPr>
          <w:p w14:paraId="440D357C" w14:textId="77777777" w:rsidR="00A21C93" w:rsidRPr="004529AD" w:rsidRDefault="00A21C93" w:rsidP="00A21C93">
            <w:pPr>
              <w:spacing w:after="0" w:line="240" w:lineRule="auto"/>
              <w:jc w:val="center"/>
              <w:rPr>
                <w:rFonts w:eastAsia="Times New Roman" w:cs="Tahoma"/>
              </w:rPr>
            </w:pPr>
          </w:p>
          <w:p w14:paraId="042DB573" w14:textId="49C9A2B3" w:rsidR="00A21C93" w:rsidRPr="004529AD" w:rsidRDefault="00A21C93" w:rsidP="00A21C93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proofErr w:type="spellStart"/>
            <w:r w:rsidRPr="004529AD">
              <w:rPr>
                <w:rFonts w:eastAsia="Times New Roman" w:cs="Tahoma"/>
              </w:rPr>
              <w:t>шт</w:t>
            </w:r>
            <w:proofErr w:type="spellEnd"/>
            <w:r w:rsidRPr="004529AD">
              <w:rPr>
                <w:rFonts w:eastAsia="Times New Roman" w:cs="Tahoma"/>
                <w:lang w:val="en-US"/>
              </w:rPr>
              <w:t>.</w:t>
            </w:r>
          </w:p>
        </w:tc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AE0C3" w14:textId="7A243235" w:rsidR="00A21C93" w:rsidRDefault="00A21C93" w:rsidP="00A21C93">
            <w:pPr>
              <w:tabs>
                <w:tab w:val="left" w:pos="360"/>
              </w:tabs>
              <w:spacing w:after="0" w:line="240" w:lineRule="auto"/>
              <w:ind w:right="480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8 600,00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D8B1C" w14:textId="59A71A55" w:rsidR="00A21C93" w:rsidRDefault="00A21C93" w:rsidP="00A21C9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86 000,00</w:t>
            </w:r>
          </w:p>
        </w:tc>
      </w:tr>
      <w:tr w:rsidR="00BB77F8" w:rsidRPr="004529AD" w14:paraId="3E0BBF09" w14:textId="77777777" w:rsidTr="00BB77F8">
        <w:trPr>
          <w:jc w:val="center"/>
        </w:trPr>
        <w:tc>
          <w:tcPr>
            <w:tcW w:w="1138" w:type="dxa"/>
            <w:gridSpan w:val="2"/>
            <w:noWrap/>
          </w:tcPr>
          <w:p w14:paraId="513CA898" w14:textId="5F3CDD08" w:rsidR="00A21C93" w:rsidRPr="004529AD" w:rsidRDefault="00A21C93" w:rsidP="00A21C93">
            <w:pPr>
              <w:spacing w:after="0" w:line="240" w:lineRule="auto"/>
              <w:ind w:left="22"/>
              <w:contextualSpacing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4</w:t>
            </w:r>
          </w:p>
        </w:tc>
        <w:tc>
          <w:tcPr>
            <w:tcW w:w="4669" w:type="dxa"/>
            <w:gridSpan w:val="5"/>
          </w:tcPr>
          <w:p w14:paraId="1F1CAB28" w14:textId="45ADC77C" w:rsidR="00A21C93" w:rsidRPr="004529AD" w:rsidRDefault="00A21C93" w:rsidP="00A21C93">
            <w:pPr>
              <w:contextualSpacing/>
              <w:outlineLvl w:val="4"/>
              <w:rPr>
                <w:rFonts w:eastAsia="Times New Roman" w:cs="Tahoma"/>
                <w:bCs/>
                <w:color w:val="000000"/>
              </w:rPr>
            </w:pPr>
            <w:r w:rsidRPr="00C620C6">
              <w:rPr>
                <w:rFonts w:cs="Tahoma"/>
                <w:bCs/>
                <w:color w:val="000000"/>
                <w:lang w:val="en-US"/>
              </w:rPr>
              <w:t>SC</w:t>
            </w:r>
            <w:r w:rsidRPr="00C620C6">
              <w:rPr>
                <w:rFonts w:cs="Tahoma"/>
                <w:bCs/>
                <w:color w:val="000000"/>
              </w:rPr>
              <w:t>-29-</w:t>
            </w:r>
            <w:r w:rsidRPr="00C620C6">
              <w:rPr>
                <w:rFonts w:cs="Tahoma"/>
                <w:bCs/>
                <w:color w:val="000000"/>
                <w:lang w:val="en-US"/>
              </w:rPr>
              <w:t>Client</w:t>
            </w:r>
            <w:r w:rsidRPr="00C620C6">
              <w:rPr>
                <w:rFonts w:cs="Tahoma"/>
                <w:bCs/>
                <w:color w:val="000000"/>
              </w:rPr>
              <w:t>4</w:t>
            </w:r>
            <w:r w:rsidRPr="00C620C6">
              <w:rPr>
                <w:rFonts w:cs="Tahoma"/>
                <w:bCs/>
                <w:color w:val="000000"/>
                <w:lang w:val="en-US"/>
              </w:rPr>
              <w:t>U</w:t>
            </w:r>
            <w:r w:rsidRPr="00C620C6">
              <w:rPr>
                <w:rFonts w:cs="Tahoma"/>
                <w:bCs/>
                <w:color w:val="000000"/>
              </w:rPr>
              <w:t>-</w:t>
            </w:r>
            <w:r w:rsidRPr="00C620C6">
              <w:rPr>
                <w:rFonts w:cs="Tahoma"/>
                <w:bCs/>
                <w:color w:val="000000"/>
                <w:lang w:val="en-US"/>
              </w:rPr>
              <w:t>LIN</w:t>
            </w:r>
            <w:r w:rsidRPr="00C620C6">
              <w:rPr>
                <w:rFonts w:cs="Tahoma"/>
                <w:bCs/>
                <w:color w:val="000000"/>
              </w:rPr>
              <w:t>-</w:t>
            </w:r>
            <w:r w:rsidRPr="00C620C6">
              <w:rPr>
                <w:rFonts w:cs="Tahoma"/>
                <w:bCs/>
                <w:color w:val="000000"/>
                <w:lang w:val="en-US"/>
              </w:rPr>
              <w:t>KC</w:t>
            </w:r>
            <w:r w:rsidRPr="00C620C6">
              <w:rPr>
                <w:rFonts w:cs="Tahoma"/>
                <w:bCs/>
                <w:color w:val="000000"/>
              </w:rPr>
              <w:t>3-</w:t>
            </w:r>
            <w:r w:rsidRPr="00C620C6">
              <w:rPr>
                <w:rFonts w:cs="Tahoma"/>
                <w:bCs/>
                <w:color w:val="000000"/>
                <w:lang w:val="en-US"/>
              </w:rPr>
              <w:t>T</w:t>
            </w:r>
            <w:r w:rsidRPr="00C620C6">
              <w:rPr>
                <w:rFonts w:cs="Tahoma"/>
                <w:bCs/>
                <w:color w:val="000000"/>
              </w:rPr>
              <w:t>-</w:t>
            </w:r>
            <w:r w:rsidRPr="00C620C6">
              <w:rPr>
                <w:rFonts w:cs="Tahoma"/>
                <w:bCs/>
                <w:color w:val="000000"/>
                <w:lang w:val="en-US"/>
              </w:rPr>
              <w:t>G</w:t>
            </w:r>
            <w:r w:rsidRPr="00C620C6">
              <w:rPr>
                <w:rFonts w:cs="Tahoma"/>
                <w:bCs/>
                <w:color w:val="000000"/>
              </w:rPr>
              <w:t xml:space="preserve">2 Сертификат активации сервиса прямой технической </w:t>
            </w:r>
            <w:r w:rsidRPr="00C620C6">
              <w:rPr>
                <w:rFonts w:cs="Tahoma"/>
                <w:bCs/>
                <w:color w:val="000000"/>
              </w:rPr>
              <w:lastRenderedPageBreak/>
              <w:t xml:space="preserve">поддержки ПО </w:t>
            </w:r>
            <w:proofErr w:type="spellStart"/>
            <w:r w:rsidRPr="00C620C6">
              <w:rPr>
                <w:rFonts w:cs="Tahoma"/>
                <w:bCs/>
                <w:color w:val="000000"/>
                <w:lang w:val="en-US"/>
              </w:rPr>
              <w:t>ViPNet</w:t>
            </w:r>
            <w:proofErr w:type="spellEnd"/>
            <w:r w:rsidRPr="00C620C6">
              <w:rPr>
                <w:rFonts w:cs="Tahoma"/>
                <w:bCs/>
                <w:color w:val="000000"/>
              </w:rPr>
              <w:t xml:space="preserve"> </w:t>
            </w:r>
            <w:r w:rsidRPr="00C620C6">
              <w:rPr>
                <w:rFonts w:cs="Tahoma"/>
                <w:bCs/>
                <w:color w:val="000000"/>
                <w:lang w:val="en-US"/>
              </w:rPr>
              <w:t>Client</w:t>
            </w:r>
            <w:r w:rsidRPr="00C620C6">
              <w:rPr>
                <w:rFonts w:cs="Tahoma"/>
                <w:bCs/>
                <w:color w:val="000000"/>
              </w:rPr>
              <w:t xml:space="preserve"> 4</w:t>
            </w:r>
            <w:r w:rsidRPr="00C620C6">
              <w:rPr>
                <w:rFonts w:cs="Tahoma"/>
                <w:bCs/>
                <w:color w:val="000000"/>
                <w:lang w:val="en-US"/>
              </w:rPr>
              <w:t>U</w:t>
            </w:r>
            <w:r w:rsidRPr="00C620C6">
              <w:rPr>
                <w:rFonts w:cs="Tahoma"/>
                <w:bCs/>
                <w:color w:val="000000"/>
              </w:rPr>
              <w:t xml:space="preserve"> </w:t>
            </w:r>
            <w:r w:rsidRPr="00C620C6">
              <w:rPr>
                <w:rFonts w:cs="Tahoma"/>
                <w:bCs/>
                <w:color w:val="000000"/>
                <w:lang w:val="en-US"/>
              </w:rPr>
              <w:t>for</w:t>
            </w:r>
            <w:r w:rsidRPr="00C620C6">
              <w:rPr>
                <w:rFonts w:cs="Tahoma"/>
                <w:bCs/>
                <w:color w:val="000000"/>
              </w:rPr>
              <w:t xml:space="preserve"> </w:t>
            </w:r>
            <w:r w:rsidRPr="00C620C6">
              <w:rPr>
                <w:rFonts w:cs="Tahoma"/>
                <w:bCs/>
                <w:color w:val="000000"/>
                <w:lang w:val="en-US"/>
              </w:rPr>
              <w:t>Linux</w:t>
            </w:r>
            <w:r w:rsidRPr="00C620C6">
              <w:rPr>
                <w:rFonts w:cs="Tahoma"/>
                <w:bCs/>
                <w:color w:val="000000"/>
              </w:rPr>
              <w:t xml:space="preserve"> (</w:t>
            </w:r>
            <w:r w:rsidRPr="00C620C6">
              <w:rPr>
                <w:rFonts w:cs="Tahoma"/>
                <w:bCs/>
                <w:color w:val="000000"/>
                <w:lang w:val="en-US"/>
              </w:rPr>
              <w:t>KC</w:t>
            </w:r>
            <w:r w:rsidRPr="00C620C6">
              <w:rPr>
                <w:rFonts w:cs="Tahoma"/>
                <w:bCs/>
                <w:color w:val="000000"/>
              </w:rPr>
              <w:t xml:space="preserve">3) на </w:t>
            </w:r>
            <w:r w:rsidRPr="009A3C69">
              <w:rPr>
                <w:rFonts w:cs="Tahoma"/>
                <w:bCs/>
                <w:color w:val="000000"/>
              </w:rPr>
              <w:t>срок 1 год, уровень - Расширенный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009E9" w14:textId="3238540D" w:rsidR="00A21C93" w:rsidRPr="00C620C6" w:rsidRDefault="00A21C93" w:rsidP="00A21C93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sz w:val="18"/>
                <w:szCs w:val="18"/>
              </w:rPr>
              <w:lastRenderedPageBreak/>
              <w:t>62.02.30.000</w:t>
            </w:r>
          </w:p>
        </w:tc>
        <w:tc>
          <w:tcPr>
            <w:tcW w:w="4391" w:type="dxa"/>
            <w:gridSpan w:val="2"/>
          </w:tcPr>
          <w:p w14:paraId="43051D77" w14:textId="04BC781E" w:rsidR="00A21C93" w:rsidRPr="00C620C6" w:rsidRDefault="004E532F" w:rsidP="00A21C93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-</w:t>
            </w:r>
            <w:r>
              <w:rPr>
                <w:rStyle w:val="a3"/>
                <w:rFonts w:cs="Tahoma"/>
                <w:color w:val="000000"/>
              </w:rPr>
              <w:footnoteReference w:id="4"/>
            </w:r>
          </w:p>
        </w:tc>
        <w:tc>
          <w:tcPr>
            <w:tcW w:w="629" w:type="dxa"/>
          </w:tcPr>
          <w:p w14:paraId="29DEF280" w14:textId="4084D5A6" w:rsidR="00A21C93" w:rsidRPr="004529AD" w:rsidRDefault="00A21C93" w:rsidP="00A21C93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C620C6">
              <w:rPr>
                <w:rFonts w:cs="Tahoma"/>
                <w:color w:val="000000"/>
              </w:rPr>
              <w:t>10</w:t>
            </w:r>
          </w:p>
        </w:tc>
        <w:tc>
          <w:tcPr>
            <w:tcW w:w="609" w:type="dxa"/>
          </w:tcPr>
          <w:p w14:paraId="6556EDC4" w14:textId="77777777" w:rsidR="00A21C93" w:rsidRPr="004529AD" w:rsidRDefault="00A21C93" w:rsidP="00A21C93">
            <w:pPr>
              <w:spacing w:after="0" w:line="240" w:lineRule="auto"/>
              <w:jc w:val="center"/>
              <w:rPr>
                <w:rFonts w:eastAsia="Times New Roman" w:cs="Tahoma"/>
              </w:rPr>
            </w:pPr>
          </w:p>
          <w:p w14:paraId="6909F196" w14:textId="52EC6AD8" w:rsidR="00A21C93" w:rsidRPr="004529AD" w:rsidRDefault="00A21C93" w:rsidP="00A21C93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proofErr w:type="spellStart"/>
            <w:r w:rsidRPr="004529AD">
              <w:rPr>
                <w:rFonts w:eastAsia="Times New Roman" w:cs="Tahoma"/>
              </w:rPr>
              <w:t>шт</w:t>
            </w:r>
            <w:proofErr w:type="spellEnd"/>
            <w:r w:rsidRPr="004529AD">
              <w:rPr>
                <w:rFonts w:eastAsia="Times New Roman" w:cs="Tahoma"/>
                <w:lang w:val="en-US"/>
              </w:rPr>
              <w:t>.</w:t>
            </w:r>
          </w:p>
        </w:tc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6EB46" w14:textId="7AAA0B1D" w:rsidR="00A21C93" w:rsidRDefault="00A21C93" w:rsidP="00A21C93">
            <w:pPr>
              <w:tabs>
                <w:tab w:val="left" w:pos="360"/>
              </w:tabs>
              <w:spacing w:after="0" w:line="240" w:lineRule="auto"/>
              <w:ind w:right="480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3 010,00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CCD45" w14:textId="68794860" w:rsidR="00A21C93" w:rsidRDefault="00A21C93" w:rsidP="00A21C9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30 100,00</w:t>
            </w:r>
          </w:p>
        </w:tc>
      </w:tr>
      <w:tr w:rsidR="00BB77F8" w:rsidRPr="004529AD" w14:paraId="4BF0993D" w14:textId="77777777" w:rsidTr="00BB77F8">
        <w:trPr>
          <w:jc w:val="center"/>
        </w:trPr>
        <w:tc>
          <w:tcPr>
            <w:tcW w:w="1138" w:type="dxa"/>
            <w:gridSpan w:val="2"/>
            <w:noWrap/>
          </w:tcPr>
          <w:p w14:paraId="7C74EF98" w14:textId="3CF87032" w:rsidR="00A21C93" w:rsidRPr="004529AD" w:rsidRDefault="00A21C93" w:rsidP="00A21C93">
            <w:pPr>
              <w:spacing w:after="0" w:line="240" w:lineRule="auto"/>
              <w:ind w:left="22"/>
              <w:contextualSpacing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5</w:t>
            </w:r>
          </w:p>
        </w:tc>
        <w:tc>
          <w:tcPr>
            <w:tcW w:w="4669" w:type="dxa"/>
            <w:gridSpan w:val="5"/>
          </w:tcPr>
          <w:p w14:paraId="2D1898B3" w14:textId="4FF0421F" w:rsidR="00A21C93" w:rsidRPr="004529AD" w:rsidRDefault="00A21C93" w:rsidP="00A21C93">
            <w:pPr>
              <w:contextualSpacing/>
              <w:outlineLvl w:val="4"/>
              <w:rPr>
                <w:rFonts w:eastAsia="Times New Roman" w:cs="Tahoma"/>
                <w:bCs/>
                <w:color w:val="000000"/>
              </w:rPr>
            </w:pPr>
            <w:r w:rsidRPr="00C620C6">
              <w:rPr>
                <w:rFonts w:cs="Tahoma"/>
                <w:bCs/>
                <w:color w:val="000000"/>
                <w:lang w:val="en-US"/>
              </w:rPr>
              <w:t>SC</w:t>
            </w:r>
            <w:r w:rsidRPr="00C620C6">
              <w:rPr>
                <w:rFonts w:cs="Tahoma"/>
                <w:bCs/>
                <w:color w:val="000000"/>
              </w:rPr>
              <w:t>-29-</w:t>
            </w:r>
            <w:r w:rsidRPr="00C620C6">
              <w:rPr>
                <w:rFonts w:cs="Tahoma"/>
                <w:bCs/>
                <w:color w:val="000000"/>
                <w:lang w:val="en-US"/>
              </w:rPr>
              <w:t>K</w:t>
            </w:r>
            <w:r w:rsidRPr="00C620C6">
              <w:rPr>
                <w:rFonts w:cs="Tahoma"/>
                <w:bCs/>
                <w:color w:val="000000"/>
              </w:rPr>
              <w:t>С3-4.</w:t>
            </w:r>
            <w:r w:rsidRPr="00C620C6">
              <w:rPr>
                <w:rFonts w:cs="Tahoma"/>
                <w:bCs/>
                <w:color w:val="000000"/>
                <w:lang w:val="en-US"/>
              </w:rPr>
              <w:t>X</w:t>
            </w:r>
            <w:r w:rsidRPr="00C620C6">
              <w:rPr>
                <w:rFonts w:cs="Tahoma"/>
                <w:bCs/>
                <w:color w:val="000000"/>
              </w:rPr>
              <w:t xml:space="preserve"> Передача права на использование </w:t>
            </w:r>
            <w:r w:rsidRPr="009A3C69">
              <w:rPr>
                <w:rFonts w:cs="Tahoma"/>
                <w:bCs/>
                <w:color w:val="000000"/>
              </w:rPr>
              <w:t xml:space="preserve">ПО </w:t>
            </w:r>
            <w:proofErr w:type="spellStart"/>
            <w:r w:rsidRPr="00C620C6">
              <w:rPr>
                <w:rFonts w:cs="Tahoma"/>
                <w:bCs/>
                <w:color w:val="000000"/>
                <w:lang w:val="en-US"/>
              </w:rPr>
              <w:t>ViPNet</w:t>
            </w:r>
            <w:proofErr w:type="spellEnd"/>
            <w:r w:rsidRPr="009A3C69">
              <w:rPr>
                <w:rFonts w:cs="Tahoma"/>
                <w:bCs/>
                <w:color w:val="000000"/>
              </w:rPr>
              <w:t xml:space="preserve"> </w:t>
            </w:r>
            <w:r w:rsidRPr="00C620C6">
              <w:rPr>
                <w:rFonts w:cs="Tahoma"/>
                <w:bCs/>
                <w:color w:val="000000"/>
                <w:lang w:val="en-US"/>
              </w:rPr>
              <w:t>Client</w:t>
            </w:r>
            <w:r w:rsidRPr="009A3C69">
              <w:rPr>
                <w:rFonts w:cs="Tahoma"/>
                <w:bCs/>
                <w:color w:val="000000"/>
              </w:rPr>
              <w:t xml:space="preserve"> </w:t>
            </w:r>
            <w:r w:rsidRPr="00C620C6">
              <w:rPr>
                <w:rFonts w:cs="Tahoma"/>
                <w:bCs/>
                <w:color w:val="000000"/>
                <w:lang w:val="en-US"/>
              </w:rPr>
              <w:t>for</w:t>
            </w:r>
            <w:r w:rsidRPr="009A3C69">
              <w:rPr>
                <w:rFonts w:cs="Tahoma"/>
                <w:bCs/>
                <w:color w:val="000000"/>
              </w:rPr>
              <w:t xml:space="preserve"> </w:t>
            </w:r>
            <w:r w:rsidRPr="00C620C6">
              <w:rPr>
                <w:rFonts w:cs="Tahoma"/>
                <w:bCs/>
                <w:color w:val="000000"/>
                <w:lang w:val="en-US"/>
              </w:rPr>
              <w:t>Windows</w:t>
            </w:r>
            <w:r w:rsidRPr="009A3C69">
              <w:rPr>
                <w:rFonts w:cs="Tahoma"/>
                <w:bCs/>
                <w:color w:val="000000"/>
              </w:rPr>
              <w:t xml:space="preserve"> 4.х (КС3)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B1251" w14:textId="35FD4BFE" w:rsidR="00A21C93" w:rsidRPr="00C620C6" w:rsidRDefault="00A21C93" w:rsidP="00A21C93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sz w:val="18"/>
                <w:szCs w:val="18"/>
              </w:rPr>
              <w:t>58.29.12.000</w:t>
            </w:r>
          </w:p>
        </w:tc>
        <w:tc>
          <w:tcPr>
            <w:tcW w:w="4391" w:type="dxa"/>
            <w:gridSpan w:val="2"/>
          </w:tcPr>
          <w:p w14:paraId="0E03008A" w14:textId="6A37FB42" w:rsidR="00A21C93" w:rsidRPr="00C620C6" w:rsidRDefault="00D215D1" w:rsidP="00A21C93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Запрет</w:t>
            </w:r>
          </w:p>
        </w:tc>
        <w:tc>
          <w:tcPr>
            <w:tcW w:w="629" w:type="dxa"/>
          </w:tcPr>
          <w:p w14:paraId="23A6D5E2" w14:textId="3648481B" w:rsidR="00A21C93" w:rsidRPr="004529AD" w:rsidRDefault="00A21C93" w:rsidP="00A21C93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C620C6">
              <w:rPr>
                <w:rFonts w:cs="Tahoma"/>
                <w:color w:val="000000"/>
              </w:rPr>
              <w:t>5</w:t>
            </w:r>
          </w:p>
        </w:tc>
        <w:tc>
          <w:tcPr>
            <w:tcW w:w="609" w:type="dxa"/>
          </w:tcPr>
          <w:p w14:paraId="5EC0EBFE" w14:textId="77777777" w:rsidR="00A21C93" w:rsidRPr="004529AD" w:rsidRDefault="00A21C93" w:rsidP="00A21C93">
            <w:pPr>
              <w:spacing w:after="0" w:line="240" w:lineRule="auto"/>
              <w:jc w:val="center"/>
              <w:rPr>
                <w:rFonts w:eastAsia="Times New Roman" w:cs="Tahoma"/>
              </w:rPr>
            </w:pPr>
          </w:p>
          <w:p w14:paraId="5268042F" w14:textId="2A2A67AF" w:rsidR="00A21C93" w:rsidRPr="004529AD" w:rsidRDefault="00A21C93" w:rsidP="00A21C93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proofErr w:type="spellStart"/>
            <w:r w:rsidRPr="004529AD">
              <w:rPr>
                <w:rFonts w:eastAsia="Times New Roman" w:cs="Tahoma"/>
              </w:rPr>
              <w:t>шт</w:t>
            </w:r>
            <w:proofErr w:type="spellEnd"/>
            <w:r w:rsidRPr="004529AD">
              <w:rPr>
                <w:rFonts w:eastAsia="Times New Roman" w:cs="Tahoma"/>
                <w:lang w:val="en-US"/>
              </w:rPr>
              <w:t>.</w:t>
            </w:r>
          </w:p>
        </w:tc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87B62" w14:textId="0FDA79FF" w:rsidR="00A21C93" w:rsidRDefault="00A21C93" w:rsidP="00A21C93">
            <w:pPr>
              <w:tabs>
                <w:tab w:val="left" w:pos="360"/>
              </w:tabs>
              <w:spacing w:after="0" w:line="240" w:lineRule="auto"/>
              <w:ind w:right="480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10 310,00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23825" w14:textId="4B86ED6C" w:rsidR="00A21C93" w:rsidRDefault="00A21C93" w:rsidP="00A21C9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51 550,00</w:t>
            </w:r>
          </w:p>
        </w:tc>
      </w:tr>
      <w:tr w:rsidR="00BB77F8" w:rsidRPr="004529AD" w14:paraId="35D42E57" w14:textId="77777777" w:rsidTr="00BB77F8">
        <w:trPr>
          <w:jc w:val="center"/>
        </w:trPr>
        <w:tc>
          <w:tcPr>
            <w:tcW w:w="1138" w:type="dxa"/>
            <w:gridSpan w:val="2"/>
            <w:noWrap/>
          </w:tcPr>
          <w:p w14:paraId="0FA2C9F4" w14:textId="21F50469" w:rsidR="00A21C93" w:rsidRPr="004529AD" w:rsidRDefault="00A21C93" w:rsidP="00A21C93">
            <w:pPr>
              <w:spacing w:after="0" w:line="240" w:lineRule="auto"/>
              <w:ind w:left="22"/>
              <w:contextualSpacing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6</w:t>
            </w:r>
          </w:p>
        </w:tc>
        <w:tc>
          <w:tcPr>
            <w:tcW w:w="4669" w:type="dxa"/>
            <w:gridSpan w:val="5"/>
          </w:tcPr>
          <w:p w14:paraId="732A5029" w14:textId="334C75D0" w:rsidR="00A21C93" w:rsidRPr="004529AD" w:rsidRDefault="00A21C93" w:rsidP="00A21C93">
            <w:pPr>
              <w:contextualSpacing/>
              <w:outlineLvl w:val="4"/>
              <w:rPr>
                <w:rFonts w:eastAsia="Times New Roman" w:cs="Tahoma"/>
                <w:bCs/>
                <w:color w:val="000000"/>
              </w:rPr>
            </w:pPr>
            <w:r w:rsidRPr="00C620C6">
              <w:rPr>
                <w:rFonts w:cs="Tahoma"/>
                <w:bCs/>
                <w:color w:val="000000"/>
                <w:lang w:val="en-US"/>
              </w:rPr>
              <w:t>SC</w:t>
            </w:r>
            <w:r w:rsidRPr="00C620C6">
              <w:rPr>
                <w:rFonts w:cs="Tahoma"/>
                <w:bCs/>
                <w:color w:val="000000"/>
              </w:rPr>
              <w:t>-29-КС3-4.</w:t>
            </w:r>
            <w:r w:rsidRPr="00C620C6">
              <w:rPr>
                <w:rFonts w:cs="Tahoma"/>
                <w:bCs/>
                <w:color w:val="000000"/>
                <w:lang w:val="en-US"/>
              </w:rPr>
              <w:t>X</w:t>
            </w:r>
            <w:r w:rsidRPr="00C620C6">
              <w:rPr>
                <w:rFonts w:cs="Tahoma"/>
                <w:bCs/>
                <w:color w:val="000000"/>
              </w:rPr>
              <w:t>-</w:t>
            </w:r>
            <w:r w:rsidRPr="00C620C6">
              <w:rPr>
                <w:rFonts w:cs="Tahoma"/>
                <w:bCs/>
                <w:color w:val="000000"/>
                <w:lang w:val="en-US"/>
              </w:rPr>
              <w:t>T</w:t>
            </w:r>
            <w:r w:rsidRPr="00C620C6">
              <w:rPr>
                <w:rFonts w:cs="Tahoma"/>
                <w:bCs/>
                <w:color w:val="000000"/>
              </w:rPr>
              <w:t>-</w:t>
            </w:r>
            <w:r w:rsidRPr="00C620C6">
              <w:rPr>
                <w:rFonts w:cs="Tahoma"/>
                <w:bCs/>
                <w:color w:val="000000"/>
                <w:lang w:val="en-US"/>
              </w:rPr>
              <w:t>G</w:t>
            </w:r>
            <w:r w:rsidRPr="00C620C6">
              <w:rPr>
                <w:rFonts w:cs="Tahoma"/>
                <w:bCs/>
                <w:color w:val="000000"/>
              </w:rPr>
              <w:t xml:space="preserve">2 Сертификат активации сервиса прямой технической поддержки ПО </w:t>
            </w:r>
            <w:proofErr w:type="spellStart"/>
            <w:r w:rsidRPr="00C620C6">
              <w:rPr>
                <w:rFonts w:cs="Tahoma"/>
                <w:bCs/>
                <w:color w:val="000000"/>
                <w:lang w:val="en-US"/>
              </w:rPr>
              <w:t>ViPNet</w:t>
            </w:r>
            <w:proofErr w:type="spellEnd"/>
            <w:r w:rsidRPr="00C620C6">
              <w:rPr>
                <w:rFonts w:cs="Tahoma"/>
                <w:bCs/>
                <w:color w:val="000000"/>
              </w:rPr>
              <w:t xml:space="preserve"> </w:t>
            </w:r>
            <w:r w:rsidRPr="00C620C6">
              <w:rPr>
                <w:rFonts w:cs="Tahoma"/>
                <w:bCs/>
                <w:color w:val="000000"/>
                <w:lang w:val="en-US"/>
              </w:rPr>
              <w:t>Client</w:t>
            </w:r>
            <w:r w:rsidRPr="00C620C6">
              <w:rPr>
                <w:rFonts w:cs="Tahoma"/>
                <w:bCs/>
                <w:color w:val="000000"/>
              </w:rPr>
              <w:t xml:space="preserve"> </w:t>
            </w:r>
            <w:r w:rsidRPr="00C620C6">
              <w:rPr>
                <w:rFonts w:cs="Tahoma"/>
                <w:bCs/>
                <w:color w:val="000000"/>
                <w:lang w:val="en-US"/>
              </w:rPr>
              <w:t>for</w:t>
            </w:r>
            <w:r w:rsidRPr="00C620C6">
              <w:rPr>
                <w:rFonts w:cs="Tahoma"/>
                <w:bCs/>
                <w:color w:val="000000"/>
              </w:rPr>
              <w:t xml:space="preserve"> </w:t>
            </w:r>
            <w:r w:rsidRPr="00C620C6">
              <w:rPr>
                <w:rFonts w:cs="Tahoma"/>
                <w:bCs/>
                <w:color w:val="000000"/>
                <w:lang w:val="en-US"/>
              </w:rPr>
              <w:t>Windows</w:t>
            </w:r>
            <w:r w:rsidRPr="00C620C6">
              <w:rPr>
                <w:rFonts w:cs="Tahoma"/>
                <w:bCs/>
                <w:color w:val="000000"/>
              </w:rPr>
              <w:t xml:space="preserve"> 4.</w:t>
            </w:r>
            <w:r w:rsidRPr="00C620C6">
              <w:rPr>
                <w:rFonts w:cs="Tahoma"/>
                <w:bCs/>
                <w:color w:val="000000"/>
                <w:lang w:val="en-US"/>
              </w:rPr>
              <w:t>x</w:t>
            </w:r>
            <w:r w:rsidRPr="00C620C6">
              <w:rPr>
                <w:rFonts w:cs="Tahoma"/>
                <w:bCs/>
                <w:color w:val="000000"/>
              </w:rPr>
              <w:t xml:space="preserve"> (КС3) на срок 1 год, уровень - Расширенный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6308E" w14:textId="51591DDF" w:rsidR="00A21C93" w:rsidRPr="00C620C6" w:rsidRDefault="00A21C93" w:rsidP="00A21C93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sz w:val="18"/>
                <w:szCs w:val="18"/>
              </w:rPr>
              <w:t>62.02.30.000</w:t>
            </w:r>
          </w:p>
        </w:tc>
        <w:tc>
          <w:tcPr>
            <w:tcW w:w="4391" w:type="dxa"/>
            <w:gridSpan w:val="2"/>
          </w:tcPr>
          <w:p w14:paraId="18365A8A" w14:textId="77777777" w:rsidR="00A21C93" w:rsidRDefault="00A21C93" w:rsidP="00A21C93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</w:p>
          <w:p w14:paraId="375B3038" w14:textId="77777777" w:rsidR="00D215D1" w:rsidRDefault="00D215D1" w:rsidP="00A21C93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</w:p>
          <w:p w14:paraId="22056F59" w14:textId="22BE2127" w:rsidR="00D215D1" w:rsidRPr="00C620C6" w:rsidRDefault="004E532F" w:rsidP="00D215D1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-</w:t>
            </w:r>
            <w:r>
              <w:rPr>
                <w:rStyle w:val="a3"/>
                <w:rFonts w:cs="Tahoma"/>
                <w:color w:val="000000"/>
              </w:rPr>
              <w:footnoteReference w:id="5"/>
            </w:r>
          </w:p>
        </w:tc>
        <w:tc>
          <w:tcPr>
            <w:tcW w:w="629" w:type="dxa"/>
          </w:tcPr>
          <w:p w14:paraId="3952206B" w14:textId="2438619C" w:rsidR="00A21C93" w:rsidRPr="004529AD" w:rsidRDefault="00A21C93" w:rsidP="00A21C93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C620C6">
              <w:rPr>
                <w:rFonts w:cs="Tahoma"/>
                <w:color w:val="000000"/>
              </w:rPr>
              <w:t>5</w:t>
            </w:r>
          </w:p>
        </w:tc>
        <w:tc>
          <w:tcPr>
            <w:tcW w:w="609" w:type="dxa"/>
          </w:tcPr>
          <w:p w14:paraId="6276752D" w14:textId="77777777" w:rsidR="00A21C93" w:rsidRPr="004529AD" w:rsidRDefault="00A21C93" w:rsidP="00A21C93">
            <w:pPr>
              <w:spacing w:after="0" w:line="240" w:lineRule="auto"/>
              <w:jc w:val="center"/>
              <w:rPr>
                <w:rFonts w:eastAsia="Times New Roman" w:cs="Tahoma"/>
              </w:rPr>
            </w:pPr>
          </w:p>
          <w:p w14:paraId="1EB27586" w14:textId="757A21CD" w:rsidR="00A21C93" w:rsidRPr="004529AD" w:rsidRDefault="00A21C93" w:rsidP="00A21C93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proofErr w:type="spellStart"/>
            <w:r w:rsidRPr="004529AD">
              <w:rPr>
                <w:rFonts w:eastAsia="Times New Roman" w:cs="Tahoma"/>
              </w:rPr>
              <w:t>шт</w:t>
            </w:r>
            <w:proofErr w:type="spellEnd"/>
            <w:r w:rsidRPr="004529AD">
              <w:rPr>
                <w:rFonts w:eastAsia="Times New Roman" w:cs="Tahoma"/>
                <w:lang w:val="en-US"/>
              </w:rPr>
              <w:t>.</w:t>
            </w:r>
          </w:p>
        </w:tc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EBF03" w14:textId="124F3482" w:rsidR="00A21C93" w:rsidRDefault="00A21C93" w:rsidP="00A21C93">
            <w:pPr>
              <w:tabs>
                <w:tab w:val="left" w:pos="360"/>
              </w:tabs>
              <w:spacing w:after="0" w:line="240" w:lineRule="auto"/>
              <w:ind w:right="480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3 608,50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2D577" w14:textId="039E24C4" w:rsidR="00A21C93" w:rsidRDefault="00A21C93" w:rsidP="00A21C9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18 042,50</w:t>
            </w:r>
          </w:p>
        </w:tc>
      </w:tr>
      <w:tr w:rsidR="00BB77F8" w:rsidRPr="004529AD" w14:paraId="6DD866FE" w14:textId="77777777" w:rsidTr="00BB77F8">
        <w:trPr>
          <w:jc w:val="center"/>
        </w:trPr>
        <w:tc>
          <w:tcPr>
            <w:tcW w:w="1138" w:type="dxa"/>
            <w:gridSpan w:val="2"/>
            <w:noWrap/>
          </w:tcPr>
          <w:p w14:paraId="73EECF5C" w14:textId="4FB6E63E" w:rsidR="004E532F" w:rsidRDefault="004E532F" w:rsidP="004E532F">
            <w:pPr>
              <w:spacing w:after="0" w:line="240" w:lineRule="auto"/>
              <w:ind w:left="22"/>
              <w:contextualSpacing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7</w:t>
            </w:r>
          </w:p>
        </w:tc>
        <w:tc>
          <w:tcPr>
            <w:tcW w:w="4669" w:type="dxa"/>
            <w:gridSpan w:val="5"/>
          </w:tcPr>
          <w:p w14:paraId="2B95F38F" w14:textId="0AE488B1" w:rsidR="004E532F" w:rsidRPr="001B3FF9" w:rsidRDefault="004E532F" w:rsidP="004E532F">
            <w:pPr>
              <w:contextualSpacing/>
              <w:outlineLvl w:val="4"/>
              <w:rPr>
                <w:rFonts w:eastAsia="Times New Roman" w:cs="Tahoma"/>
                <w:bCs/>
                <w:color w:val="000000"/>
              </w:rPr>
            </w:pPr>
            <w:r w:rsidRPr="00C620C6">
              <w:rPr>
                <w:rFonts w:cs="Tahoma"/>
                <w:bCs/>
                <w:color w:val="000000"/>
                <w:lang w:val="en-US"/>
              </w:rPr>
              <w:t>SC</w:t>
            </w:r>
            <w:r w:rsidRPr="00C620C6">
              <w:rPr>
                <w:rFonts w:cs="Tahoma"/>
                <w:bCs/>
                <w:color w:val="000000"/>
              </w:rPr>
              <w:t>-31-</w:t>
            </w:r>
            <w:r w:rsidRPr="00C620C6">
              <w:rPr>
                <w:rFonts w:cs="Tahoma"/>
                <w:bCs/>
                <w:color w:val="000000"/>
                <w:lang w:val="en-US"/>
              </w:rPr>
              <w:t>K</w:t>
            </w:r>
            <w:r w:rsidRPr="00C620C6">
              <w:rPr>
                <w:rFonts w:cs="Tahoma"/>
                <w:bCs/>
                <w:color w:val="000000"/>
              </w:rPr>
              <w:t>С3-4.</w:t>
            </w:r>
            <w:r w:rsidRPr="00C620C6">
              <w:rPr>
                <w:rFonts w:cs="Tahoma"/>
                <w:bCs/>
                <w:color w:val="000000"/>
                <w:lang w:val="en-US"/>
              </w:rPr>
              <w:t>X</w:t>
            </w:r>
            <w:r w:rsidRPr="00C620C6">
              <w:rPr>
                <w:rFonts w:cs="Tahoma"/>
                <w:bCs/>
                <w:color w:val="000000"/>
              </w:rPr>
              <w:t xml:space="preserve"> Передача права на использование </w:t>
            </w:r>
            <w:r w:rsidRPr="00AC505F">
              <w:rPr>
                <w:rFonts w:cs="Tahoma"/>
                <w:bCs/>
                <w:color w:val="000000"/>
              </w:rPr>
              <w:t xml:space="preserve">ПО </w:t>
            </w:r>
            <w:proofErr w:type="spellStart"/>
            <w:r w:rsidRPr="00C620C6">
              <w:rPr>
                <w:rFonts w:cs="Tahoma"/>
                <w:bCs/>
                <w:color w:val="000000"/>
                <w:lang w:val="en-US"/>
              </w:rPr>
              <w:t>ViPNet</w:t>
            </w:r>
            <w:proofErr w:type="spellEnd"/>
            <w:r w:rsidRPr="00AC505F">
              <w:rPr>
                <w:rFonts w:cs="Tahoma"/>
                <w:bCs/>
                <w:color w:val="000000"/>
              </w:rPr>
              <w:t xml:space="preserve"> </w:t>
            </w:r>
            <w:r w:rsidRPr="00C620C6">
              <w:rPr>
                <w:rFonts w:cs="Tahoma"/>
                <w:bCs/>
                <w:color w:val="000000"/>
                <w:lang w:val="en-US"/>
              </w:rPr>
              <w:t>Administrator</w:t>
            </w:r>
            <w:r w:rsidRPr="00AC505F">
              <w:rPr>
                <w:rFonts w:cs="Tahoma"/>
                <w:bCs/>
                <w:color w:val="000000"/>
              </w:rPr>
              <w:t xml:space="preserve"> 4.х (КС3) 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5C8C6" w14:textId="62DBE29B" w:rsidR="004E532F" w:rsidRPr="00C620C6" w:rsidRDefault="004E532F" w:rsidP="004E532F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sz w:val="18"/>
                <w:szCs w:val="18"/>
              </w:rPr>
              <w:t>58.29.12.000</w:t>
            </w:r>
          </w:p>
        </w:tc>
        <w:tc>
          <w:tcPr>
            <w:tcW w:w="4391" w:type="dxa"/>
            <w:gridSpan w:val="2"/>
          </w:tcPr>
          <w:p w14:paraId="5B1D03A5" w14:textId="0C4FB01C" w:rsidR="004E532F" w:rsidRPr="00C620C6" w:rsidRDefault="004E532F" w:rsidP="004E532F">
            <w:pPr>
              <w:tabs>
                <w:tab w:val="center" w:pos="1664"/>
                <w:tab w:val="right" w:pos="3328"/>
              </w:tabs>
              <w:spacing w:after="0" w:line="24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ab/>
            </w:r>
            <w:r>
              <w:rPr>
                <w:rFonts w:cs="Tahoma"/>
                <w:color w:val="000000"/>
              </w:rPr>
              <w:t>Запрет</w:t>
            </w:r>
            <w:r>
              <w:rPr>
                <w:rFonts w:cs="Tahoma"/>
                <w:color w:val="000000"/>
              </w:rPr>
              <w:tab/>
            </w:r>
          </w:p>
        </w:tc>
        <w:tc>
          <w:tcPr>
            <w:tcW w:w="629" w:type="dxa"/>
          </w:tcPr>
          <w:p w14:paraId="32AD8799" w14:textId="458D5C5C" w:rsidR="004E532F" w:rsidRDefault="004E532F" w:rsidP="004E532F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</w:rPr>
            </w:pPr>
            <w:r w:rsidRPr="00C620C6">
              <w:rPr>
                <w:rFonts w:cs="Tahoma"/>
                <w:color w:val="000000"/>
              </w:rPr>
              <w:t>1</w:t>
            </w:r>
          </w:p>
        </w:tc>
        <w:tc>
          <w:tcPr>
            <w:tcW w:w="609" w:type="dxa"/>
          </w:tcPr>
          <w:p w14:paraId="6248499C" w14:textId="77777777" w:rsidR="004E532F" w:rsidRPr="004529AD" w:rsidRDefault="004E532F" w:rsidP="004E532F">
            <w:pPr>
              <w:spacing w:after="0" w:line="240" w:lineRule="auto"/>
              <w:jc w:val="center"/>
              <w:rPr>
                <w:rFonts w:eastAsia="Times New Roman" w:cs="Tahoma"/>
              </w:rPr>
            </w:pPr>
          </w:p>
          <w:p w14:paraId="4637B978" w14:textId="0A3CD265" w:rsidR="004E532F" w:rsidRPr="004529AD" w:rsidRDefault="004E532F" w:rsidP="004E532F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proofErr w:type="spellStart"/>
            <w:r w:rsidRPr="004529AD">
              <w:rPr>
                <w:rFonts w:eastAsia="Times New Roman" w:cs="Tahoma"/>
              </w:rPr>
              <w:t>шт</w:t>
            </w:r>
            <w:proofErr w:type="spellEnd"/>
            <w:r w:rsidRPr="004529AD">
              <w:rPr>
                <w:rFonts w:eastAsia="Times New Roman" w:cs="Tahoma"/>
                <w:lang w:val="en-US"/>
              </w:rPr>
              <w:t>.</w:t>
            </w:r>
          </w:p>
        </w:tc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EC214" w14:textId="64F515E5" w:rsidR="004E532F" w:rsidRDefault="004E532F" w:rsidP="004E532F">
            <w:pPr>
              <w:tabs>
                <w:tab w:val="left" w:pos="360"/>
              </w:tabs>
              <w:spacing w:after="0" w:line="240" w:lineRule="auto"/>
              <w:ind w:right="480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128 750,00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86431" w14:textId="2955CFDA" w:rsidR="004E532F" w:rsidRDefault="004E532F" w:rsidP="004E532F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128 750,00</w:t>
            </w:r>
          </w:p>
        </w:tc>
      </w:tr>
      <w:tr w:rsidR="00BB77F8" w:rsidRPr="004529AD" w14:paraId="3CAEB19B" w14:textId="77777777" w:rsidTr="00BB77F8">
        <w:trPr>
          <w:jc w:val="center"/>
        </w:trPr>
        <w:tc>
          <w:tcPr>
            <w:tcW w:w="1138" w:type="dxa"/>
            <w:gridSpan w:val="2"/>
            <w:noWrap/>
          </w:tcPr>
          <w:p w14:paraId="14A6CD69" w14:textId="36ABB7E8" w:rsidR="004E532F" w:rsidRDefault="004E532F" w:rsidP="004E532F">
            <w:pPr>
              <w:spacing w:after="0" w:line="240" w:lineRule="auto"/>
              <w:ind w:left="22"/>
              <w:contextualSpacing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8</w:t>
            </w:r>
          </w:p>
        </w:tc>
        <w:tc>
          <w:tcPr>
            <w:tcW w:w="4669" w:type="dxa"/>
            <w:gridSpan w:val="5"/>
          </w:tcPr>
          <w:p w14:paraId="5E22F43C" w14:textId="0BED3BFB" w:rsidR="004E532F" w:rsidRPr="001B3FF9" w:rsidRDefault="004E532F" w:rsidP="004E532F">
            <w:pPr>
              <w:contextualSpacing/>
              <w:outlineLvl w:val="4"/>
              <w:rPr>
                <w:rFonts w:eastAsia="Times New Roman" w:cs="Tahoma"/>
                <w:bCs/>
                <w:color w:val="000000"/>
              </w:rPr>
            </w:pPr>
            <w:r w:rsidRPr="00C620C6">
              <w:rPr>
                <w:rFonts w:cs="Tahoma"/>
                <w:bCs/>
                <w:color w:val="000000"/>
                <w:lang w:val="en-US"/>
              </w:rPr>
              <w:t>SC</w:t>
            </w:r>
            <w:r w:rsidRPr="00C620C6">
              <w:rPr>
                <w:rFonts w:cs="Tahoma"/>
                <w:bCs/>
                <w:color w:val="000000"/>
              </w:rPr>
              <w:t>-31-КС3-4.</w:t>
            </w:r>
            <w:r w:rsidRPr="00C620C6">
              <w:rPr>
                <w:rFonts w:cs="Tahoma"/>
                <w:bCs/>
                <w:color w:val="000000"/>
                <w:lang w:val="en-US"/>
              </w:rPr>
              <w:t>X</w:t>
            </w:r>
            <w:r w:rsidRPr="00C620C6">
              <w:rPr>
                <w:rFonts w:cs="Tahoma"/>
                <w:bCs/>
                <w:color w:val="000000"/>
              </w:rPr>
              <w:t>-</w:t>
            </w:r>
            <w:r w:rsidRPr="00C620C6">
              <w:rPr>
                <w:rFonts w:cs="Tahoma"/>
                <w:bCs/>
                <w:color w:val="000000"/>
                <w:lang w:val="en-US"/>
              </w:rPr>
              <w:t>T</w:t>
            </w:r>
            <w:r w:rsidRPr="00C620C6">
              <w:rPr>
                <w:rFonts w:cs="Tahoma"/>
                <w:bCs/>
                <w:color w:val="000000"/>
              </w:rPr>
              <w:t>-</w:t>
            </w:r>
            <w:r w:rsidRPr="00C620C6">
              <w:rPr>
                <w:rFonts w:cs="Tahoma"/>
                <w:bCs/>
                <w:color w:val="000000"/>
                <w:lang w:val="en-US"/>
              </w:rPr>
              <w:t>G</w:t>
            </w:r>
            <w:r w:rsidRPr="00C620C6">
              <w:rPr>
                <w:rFonts w:cs="Tahoma"/>
                <w:bCs/>
                <w:color w:val="000000"/>
              </w:rPr>
              <w:t xml:space="preserve">2 Сертификат активации сервиса прямой технической поддержки ПО </w:t>
            </w:r>
            <w:proofErr w:type="spellStart"/>
            <w:r w:rsidRPr="00C620C6">
              <w:rPr>
                <w:rFonts w:cs="Tahoma"/>
                <w:bCs/>
                <w:color w:val="000000"/>
                <w:lang w:val="en-US"/>
              </w:rPr>
              <w:t>ViPNet</w:t>
            </w:r>
            <w:proofErr w:type="spellEnd"/>
            <w:r w:rsidRPr="00C620C6">
              <w:rPr>
                <w:rFonts w:cs="Tahoma"/>
                <w:bCs/>
                <w:color w:val="000000"/>
              </w:rPr>
              <w:t xml:space="preserve"> </w:t>
            </w:r>
            <w:r w:rsidRPr="00C620C6">
              <w:rPr>
                <w:rFonts w:cs="Tahoma"/>
                <w:bCs/>
                <w:color w:val="000000"/>
                <w:lang w:val="en-US"/>
              </w:rPr>
              <w:t>Administrator</w:t>
            </w:r>
            <w:r w:rsidRPr="00C620C6">
              <w:rPr>
                <w:rFonts w:cs="Tahoma"/>
                <w:bCs/>
                <w:color w:val="000000"/>
              </w:rPr>
              <w:t xml:space="preserve"> 4.</w:t>
            </w:r>
            <w:r w:rsidRPr="00C620C6">
              <w:rPr>
                <w:rFonts w:cs="Tahoma"/>
                <w:bCs/>
                <w:color w:val="000000"/>
                <w:lang w:val="en-US"/>
              </w:rPr>
              <w:t>x</w:t>
            </w:r>
            <w:r w:rsidRPr="00C620C6">
              <w:rPr>
                <w:rFonts w:cs="Tahoma"/>
                <w:bCs/>
                <w:color w:val="000000"/>
              </w:rPr>
              <w:t xml:space="preserve"> (КС3) на срок 1 год, уровень - Расширенный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2087C" w14:textId="2891320C" w:rsidR="004E532F" w:rsidRPr="00C620C6" w:rsidRDefault="004E532F" w:rsidP="004E532F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sz w:val="18"/>
                <w:szCs w:val="18"/>
              </w:rPr>
              <w:t>62.02.30.000</w:t>
            </w:r>
          </w:p>
        </w:tc>
        <w:tc>
          <w:tcPr>
            <w:tcW w:w="4391" w:type="dxa"/>
            <w:gridSpan w:val="2"/>
          </w:tcPr>
          <w:p w14:paraId="2B18BD9F" w14:textId="77777777" w:rsidR="004E532F" w:rsidRDefault="004E532F" w:rsidP="004E532F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</w:p>
          <w:p w14:paraId="066AA000" w14:textId="77777777" w:rsidR="004E532F" w:rsidRDefault="004E532F" w:rsidP="004E532F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</w:p>
          <w:p w14:paraId="4144E26D" w14:textId="3F2C7C66" w:rsidR="004E532F" w:rsidRPr="00C620C6" w:rsidRDefault="004E532F" w:rsidP="004E532F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-</w:t>
            </w:r>
            <w:r>
              <w:rPr>
                <w:rStyle w:val="a3"/>
                <w:rFonts w:cs="Tahoma"/>
                <w:color w:val="000000"/>
              </w:rPr>
              <w:footnoteReference w:id="6"/>
            </w:r>
          </w:p>
        </w:tc>
        <w:tc>
          <w:tcPr>
            <w:tcW w:w="629" w:type="dxa"/>
          </w:tcPr>
          <w:p w14:paraId="7E007962" w14:textId="0321C310" w:rsidR="004E532F" w:rsidRDefault="004E532F" w:rsidP="004E532F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</w:rPr>
            </w:pPr>
            <w:r w:rsidRPr="00C620C6">
              <w:rPr>
                <w:rFonts w:cs="Tahoma"/>
                <w:color w:val="000000"/>
              </w:rPr>
              <w:t>1</w:t>
            </w:r>
          </w:p>
        </w:tc>
        <w:tc>
          <w:tcPr>
            <w:tcW w:w="609" w:type="dxa"/>
          </w:tcPr>
          <w:p w14:paraId="37EC7CDA" w14:textId="77777777" w:rsidR="004E532F" w:rsidRPr="004E532F" w:rsidRDefault="004E532F" w:rsidP="004E532F">
            <w:pPr>
              <w:spacing w:after="0" w:line="240" w:lineRule="auto"/>
              <w:jc w:val="center"/>
              <w:rPr>
                <w:rFonts w:eastAsia="Times New Roman" w:cs="Tahoma"/>
              </w:rPr>
            </w:pPr>
          </w:p>
          <w:p w14:paraId="733DB1C3" w14:textId="067E9C0D" w:rsidR="004E532F" w:rsidRPr="004529AD" w:rsidRDefault="004E532F" w:rsidP="004E532F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4E532F">
              <w:rPr>
                <w:rFonts w:eastAsia="Times New Roman" w:cs="Tahoma"/>
              </w:rPr>
              <w:t>шт.</w:t>
            </w:r>
          </w:p>
        </w:tc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E97C6" w14:textId="5C13B9FB" w:rsidR="004E532F" w:rsidRDefault="004E532F" w:rsidP="004E532F">
            <w:pPr>
              <w:tabs>
                <w:tab w:val="left" w:pos="360"/>
              </w:tabs>
              <w:spacing w:after="0" w:line="240" w:lineRule="auto"/>
              <w:ind w:right="480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45 062,50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17692" w14:textId="7BD2BF93" w:rsidR="004E532F" w:rsidRDefault="004E532F" w:rsidP="004E532F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45 062,50</w:t>
            </w:r>
          </w:p>
        </w:tc>
      </w:tr>
      <w:tr w:rsidR="00BB77F8" w:rsidRPr="004529AD" w14:paraId="4C61200F" w14:textId="77777777" w:rsidTr="00BB77F8">
        <w:trPr>
          <w:jc w:val="center"/>
        </w:trPr>
        <w:tc>
          <w:tcPr>
            <w:tcW w:w="1138" w:type="dxa"/>
            <w:gridSpan w:val="2"/>
            <w:noWrap/>
          </w:tcPr>
          <w:p w14:paraId="591A5163" w14:textId="74BB21E2" w:rsidR="004E532F" w:rsidRDefault="004E532F" w:rsidP="004E532F">
            <w:pPr>
              <w:spacing w:after="0" w:line="240" w:lineRule="auto"/>
              <w:ind w:left="22"/>
              <w:contextualSpacing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9</w:t>
            </w:r>
          </w:p>
        </w:tc>
        <w:tc>
          <w:tcPr>
            <w:tcW w:w="4669" w:type="dxa"/>
            <w:gridSpan w:val="5"/>
          </w:tcPr>
          <w:p w14:paraId="61B1300F" w14:textId="7CA6767A" w:rsidR="004E532F" w:rsidRPr="001B3FF9" w:rsidRDefault="004E532F" w:rsidP="004E532F">
            <w:pPr>
              <w:contextualSpacing/>
              <w:outlineLvl w:val="4"/>
              <w:rPr>
                <w:rFonts w:eastAsia="Times New Roman" w:cs="Tahoma"/>
                <w:bCs/>
                <w:color w:val="000000"/>
              </w:rPr>
            </w:pPr>
            <w:r w:rsidRPr="00C620C6">
              <w:rPr>
                <w:rFonts w:cs="Tahoma"/>
                <w:bCs/>
                <w:color w:val="000000"/>
              </w:rPr>
              <w:t>Дистрибутив ПО для новой сети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9F0CA" w14:textId="6539B2C0" w:rsidR="004E532F" w:rsidRPr="00C620C6" w:rsidRDefault="004E532F" w:rsidP="004E532F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sz w:val="18"/>
                <w:szCs w:val="18"/>
              </w:rPr>
              <w:t>26.80</w:t>
            </w:r>
          </w:p>
        </w:tc>
        <w:tc>
          <w:tcPr>
            <w:tcW w:w="4391" w:type="dxa"/>
            <w:gridSpan w:val="2"/>
          </w:tcPr>
          <w:p w14:paraId="02AF6A36" w14:textId="05BB3DCD" w:rsidR="004E532F" w:rsidRPr="00C620C6" w:rsidRDefault="004E532F" w:rsidP="004E532F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Преимущество </w:t>
            </w:r>
          </w:p>
        </w:tc>
        <w:tc>
          <w:tcPr>
            <w:tcW w:w="629" w:type="dxa"/>
          </w:tcPr>
          <w:p w14:paraId="658D9B45" w14:textId="0AAF507C" w:rsidR="004E532F" w:rsidRDefault="004E532F" w:rsidP="004E532F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</w:rPr>
            </w:pPr>
            <w:r w:rsidRPr="00C620C6">
              <w:rPr>
                <w:rFonts w:cs="Tahoma"/>
                <w:color w:val="000000"/>
              </w:rPr>
              <w:t>1</w:t>
            </w:r>
          </w:p>
        </w:tc>
        <w:tc>
          <w:tcPr>
            <w:tcW w:w="609" w:type="dxa"/>
          </w:tcPr>
          <w:p w14:paraId="71622707" w14:textId="77777777" w:rsidR="004E532F" w:rsidRPr="004E532F" w:rsidRDefault="004E532F" w:rsidP="004E532F">
            <w:pPr>
              <w:spacing w:after="0" w:line="240" w:lineRule="auto"/>
              <w:jc w:val="center"/>
              <w:rPr>
                <w:rFonts w:eastAsia="Times New Roman" w:cs="Tahoma"/>
              </w:rPr>
            </w:pPr>
          </w:p>
          <w:p w14:paraId="048A8E85" w14:textId="5D8027B6" w:rsidR="004E532F" w:rsidRPr="004529AD" w:rsidRDefault="004E532F" w:rsidP="004E532F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4E532F">
              <w:rPr>
                <w:rFonts w:eastAsia="Times New Roman" w:cs="Tahoma"/>
              </w:rPr>
              <w:t>шт.</w:t>
            </w:r>
          </w:p>
        </w:tc>
        <w:tc>
          <w:tcPr>
            <w:tcW w:w="16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CBBEAB6" w14:textId="5F0C7219" w:rsidR="004E532F" w:rsidRDefault="004E532F" w:rsidP="004E532F">
            <w:pPr>
              <w:tabs>
                <w:tab w:val="left" w:pos="360"/>
              </w:tabs>
              <w:spacing w:after="0" w:line="240" w:lineRule="auto"/>
              <w:ind w:right="480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02812AB" w14:textId="7B82011F" w:rsidR="004E532F" w:rsidRDefault="004E532F" w:rsidP="004E532F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960,00</w:t>
            </w:r>
          </w:p>
        </w:tc>
      </w:tr>
      <w:tr w:rsidR="004E532F" w:rsidRPr="004529AD" w14:paraId="54371458" w14:textId="5E76E32B" w:rsidTr="00BB77F8">
        <w:trPr>
          <w:jc w:val="center"/>
        </w:trPr>
        <w:tc>
          <w:tcPr>
            <w:tcW w:w="14687" w:type="dxa"/>
            <w:gridSpan w:val="15"/>
          </w:tcPr>
          <w:p w14:paraId="076A35BD" w14:textId="7B275D61" w:rsidR="004E532F" w:rsidRDefault="004E532F" w:rsidP="004E532F">
            <w:pPr>
              <w:tabs>
                <w:tab w:val="left" w:pos="360"/>
              </w:tabs>
              <w:spacing w:after="0" w:line="240" w:lineRule="auto"/>
              <w:ind w:right="480"/>
              <w:jc w:val="right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ИТОГО: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09C38AE" w14:textId="5543AC2A" w:rsidR="004E532F" w:rsidRDefault="004E532F" w:rsidP="004E532F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  <w:sz w:val="18"/>
                <w:szCs w:val="18"/>
              </w:rPr>
              <w:t>1 087 116,00</w:t>
            </w:r>
          </w:p>
        </w:tc>
      </w:tr>
      <w:tr w:rsidR="004E532F" w:rsidRPr="004529AD" w14:paraId="4DD5AEE1" w14:textId="298EAD13" w:rsidTr="00BB77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7" w:type="dxa"/>
          <w:wAfter w:w="8181" w:type="dxa"/>
          <w:trHeight w:val="300"/>
          <w:jc w:val="center"/>
        </w:trPr>
        <w:tc>
          <w:tcPr>
            <w:tcW w:w="20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6C8026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  <w:r w:rsidRPr="004529AD">
              <w:rPr>
                <w:rFonts w:eastAsia="Times New Roman" w:cs="Tahoma"/>
                <w:color w:val="000000"/>
                <w:lang w:eastAsia="ru-RU"/>
              </w:rPr>
              <w:t xml:space="preserve"> 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6E7D092B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05EC91D7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8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2B65E8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6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28179" w14:textId="2FB2030A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4E532F" w:rsidRPr="004529AD" w14:paraId="72C5C872" w14:textId="4C7DFB6A" w:rsidTr="00BB77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7" w:type="dxa"/>
          <w:wAfter w:w="8181" w:type="dxa"/>
          <w:trHeight w:val="300"/>
          <w:jc w:val="center"/>
        </w:trPr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</w:tcPr>
          <w:p w14:paraId="0777DE4C" w14:textId="77777777" w:rsidR="004E532F" w:rsidRPr="00A21C93" w:rsidRDefault="004E532F" w:rsidP="004E53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F497D"/>
                <w:sz w:val="22"/>
                <w:szCs w:val="22"/>
              </w:rPr>
            </w:pPr>
          </w:p>
        </w:tc>
        <w:tc>
          <w:tcPr>
            <w:tcW w:w="6239" w:type="dxa"/>
            <w:gridSpan w:val="7"/>
            <w:tcBorders>
              <w:top w:val="nil"/>
              <w:left w:val="nil"/>
              <w:bottom w:val="nil"/>
            </w:tcBorders>
            <w:noWrap/>
          </w:tcPr>
          <w:p w14:paraId="1822E009" w14:textId="666C4A8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4E532F" w:rsidRPr="004529AD" w14:paraId="18D693BA" w14:textId="0CF97A89" w:rsidTr="00BB77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7" w:type="dxa"/>
          <w:wAfter w:w="8181" w:type="dxa"/>
          <w:trHeight w:val="300"/>
          <w:jc w:val="center"/>
        </w:trPr>
        <w:tc>
          <w:tcPr>
            <w:tcW w:w="20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04B2763A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4D6E3AE7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7AE8F133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8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53175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6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E9543" w14:textId="1C97C960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4E532F" w:rsidRPr="004529AD" w14:paraId="46AD8BF2" w14:textId="4B110DB8" w:rsidTr="00BB77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7" w:type="dxa"/>
          <w:wAfter w:w="8181" w:type="dxa"/>
          <w:trHeight w:val="300"/>
          <w:jc w:val="center"/>
        </w:trPr>
        <w:tc>
          <w:tcPr>
            <w:tcW w:w="20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47892782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73BD77E5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4A00F9A2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8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E27E48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6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4838A3" w14:textId="7617173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4E532F" w:rsidRPr="004529AD" w14:paraId="316AD83E" w14:textId="77777777" w:rsidTr="00BB77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7" w:type="dxa"/>
          <w:wAfter w:w="8181" w:type="dxa"/>
          <w:trHeight w:val="300"/>
          <w:jc w:val="center"/>
        </w:trPr>
        <w:tc>
          <w:tcPr>
            <w:tcW w:w="20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281F3155" w14:textId="77777777" w:rsidR="004E532F" w:rsidRPr="004529AD" w:rsidRDefault="004E532F" w:rsidP="004E532F">
            <w:pPr>
              <w:spacing w:after="0" w:line="240" w:lineRule="auto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4FB449DE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5282A822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8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29071A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6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8FC10" w14:textId="0213802E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4E532F" w:rsidRPr="004529AD" w14:paraId="25026071" w14:textId="35B1BB87" w:rsidTr="00BB77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7" w:type="dxa"/>
          <w:wAfter w:w="8181" w:type="dxa"/>
          <w:trHeight w:val="300"/>
          <w:jc w:val="center"/>
        </w:trPr>
        <w:tc>
          <w:tcPr>
            <w:tcW w:w="20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1AFB6A40" w14:textId="6646CCCB" w:rsidR="004E532F" w:rsidRPr="004529AD" w:rsidRDefault="004E532F" w:rsidP="004E532F">
            <w:pPr>
              <w:tabs>
                <w:tab w:val="left" w:pos="258"/>
              </w:tabs>
              <w:spacing w:after="0" w:line="240" w:lineRule="auto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3A27D425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1186F54C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8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DC27F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6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3FC9C" w14:textId="5E025899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4E532F" w:rsidRPr="004529AD" w14:paraId="5DB575B3" w14:textId="42AEF351" w:rsidTr="00BB77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7" w:type="dxa"/>
          <w:wAfter w:w="8181" w:type="dxa"/>
          <w:trHeight w:val="300"/>
          <w:jc w:val="center"/>
        </w:trPr>
        <w:tc>
          <w:tcPr>
            <w:tcW w:w="20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12A49215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4E84F4F0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3A05D3A7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8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D8A30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6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95400" w14:textId="79EB3E9A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4E532F" w:rsidRPr="004529AD" w14:paraId="3DA4CAA5" w14:textId="7CD85B37" w:rsidTr="00BB77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7" w:type="dxa"/>
          <w:wAfter w:w="8181" w:type="dxa"/>
          <w:trHeight w:val="300"/>
          <w:jc w:val="center"/>
        </w:trPr>
        <w:tc>
          <w:tcPr>
            <w:tcW w:w="20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5499CE90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2B963CBC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5DF854D2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8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A47BE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6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30374F" w14:textId="783B312B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4E532F" w:rsidRPr="004529AD" w14:paraId="56627AA7" w14:textId="3BC67B96" w:rsidTr="00BB77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7" w:type="dxa"/>
          <w:wAfter w:w="8181" w:type="dxa"/>
          <w:trHeight w:val="300"/>
          <w:jc w:val="center"/>
        </w:trPr>
        <w:tc>
          <w:tcPr>
            <w:tcW w:w="20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5B9A5A15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4B7EB13E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59F36F09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8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FA046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6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FF193" w14:textId="7DFF0715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4E532F" w:rsidRPr="004529AD" w14:paraId="5D7D9C80" w14:textId="6F636433" w:rsidTr="00BB77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7" w:type="dxa"/>
          <w:wAfter w:w="8181" w:type="dxa"/>
          <w:trHeight w:val="300"/>
          <w:jc w:val="center"/>
        </w:trPr>
        <w:tc>
          <w:tcPr>
            <w:tcW w:w="20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5347F38F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0A579862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37DD4F72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8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AFB05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6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7E386" w14:textId="417469C8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4E532F" w:rsidRPr="004529AD" w14:paraId="03B62DBF" w14:textId="70B07434" w:rsidTr="00BB77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7" w:type="dxa"/>
          <w:wAfter w:w="8181" w:type="dxa"/>
          <w:trHeight w:val="300"/>
          <w:jc w:val="center"/>
        </w:trPr>
        <w:tc>
          <w:tcPr>
            <w:tcW w:w="20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4AEED6D8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47B4F209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14281016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8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81373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6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6D7A4" w14:textId="024CAEBC" w:rsidR="004E532F" w:rsidRPr="004529AD" w:rsidRDefault="004E532F" w:rsidP="002455D1">
            <w:pPr>
              <w:spacing w:after="0" w:line="240" w:lineRule="auto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4E532F" w:rsidRPr="004529AD" w14:paraId="2651E70D" w14:textId="506B8605" w:rsidTr="00BB77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7" w:type="dxa"/>
          <w:wAfter w:w="8181" w:type="dxa"/>
          <w:trHeight w:val="300"/>
          <w:jc w:val="center"/>
        </w:trPr>
        <w:tc>
          <w:tcPr>
            <w:tcW w:w="20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59BB3A3C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7EB5FA57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2849320B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8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417BB" w14:textId="77777777" w:rsidR="004E532F" w:rsidRPr="004529AD" w:rsidRDefault="004E532F" w:rsidP="00BB77F8">
            <w:pPr>
              <w:spacing w:after="0" w:line="240" w:lineRule="auto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6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146AE" w14:textId="466F029D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4E532F" w:rsidRPr="004529AD" w14:paraId="5CCE99FA" w14:textId="74016B62" w:rsidTr="00BB77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7" w:type="dxa"/>
          <w:wAfter w:w="8181" w:type="dxa"/>
          <w:trHeight w:val="300"/>
          <w:jc w:val="center"/>
        </w:trPr>
        <w:tc>
          <w:tcPr>
            <w:tcW w:w="20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461AA6F3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07838D41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0AEA7F40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8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7A757" w14:textId="77777777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6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817733" w14:textId="1CCF1A7B" w:rsidR="004E532F" w:rsidRPr="004529AD" w:rsidRDefault="004E532F" w:rsidP="004E532F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</w:tbl>
    <w:p w14:paraId="48CEAC22" w14:textId="52C69F7E" w:rsidR="009A32CA" w:rsidRPr="002455D1" w:rsidRDefault="009A32CA" w:rsidP="002455D1">
      <w:bookmarkStart w:id="0" w:name="_GoBack"/>
      <w:bookmarkEnd w:id="0"/>
    </w:p>
    <w:sectPr w:rsidR="009A32CA" w:rsidRPr="002455D1" w:rsidSect="005C77A9">
      <w:pgSz w:w="16838" w:h="11906" w:orient="landscape"/>
      <w:pgMar w:top="426" w:right="1134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8B52B3" w14:textId="77777777" w:rsidR="002304F0" w:rsidRDefault="002304F0" w:rsidP="009A32CA">
      <w:pPr>
        <w:spacing w:after="0" w:line="240" w:lineRule="auto"/>
      </w:pPr>
      <w:r>
        <w:separator/>
      </w:r>
    </w:p>
  </w:endnote>
  <w:endnote w:type="continuationSeparator" w:id="0">
    <w:p w14:paraId="5C858361" w14:textId="77777777" w:rsidR="002304F0" w:rsidRDefault="002304F0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DAF3A" w14:textId="77777777" w:rsidR="002304F0" w:rsidRDefault="002304F0" w:rsidP="009A32CA">
      <w:pPr>
        <w:spacing w:after="0" w:line="240" w:lineRule="auto"/>
      </w:pPr>
      <w:r>
        <w:separator/>
      </w:r>
    </w:p>
  </w:footnote>
  <w:footnote w:type="continuationSeparator" w:id="0">
    <w:p w14:paraId="6F3E1DE3" w14:textId="77777777" w:rsidR="002304F0" w:rsidRDefault="002304F0" w:rsidP="009A32CA">
      <w:pPr>
        <w:spacing w:after="0" w:line="240" w:lineRule="auto"/>
      </w:pPr>
      <w:r>
        <w:continuationSeparator/>
      </w:r>
    </w:p>
  </w:footnote>
  <w:footnote w:id="1">
    <w:p w14:paraId="4CDB01C1" w14:textId="77777777" w:rsidR="00A21C93" w:rsidRDefault="00A21C93" w:rsidP="004529AD">
      <w:pPr>
        <w:pStyle w:val="a4"/>
      </w:pPr>
      <w:r>
        <w:rPr>
          <w:rStyle w:val="a3"/>
        </w:rPr>
        <w:footnoteRef/>
      </w:r>
      <w:r>
        <w:t xml:space="preserve"> </w:t>
      </w:r>
      <w:r w:rsidRPr="00743BB7">
        <w:t xml:space="preserve">Цена Договора включает </w:t>
      </w:r>
      <w:r w:rsidRPr="00292F2C">
        <w:t>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t>.</w:t>
      </w:r>
    </w:p>
  </w:footnote>
  <w:footnote w:id="2">
    <w:p w14:paraId="7E044B03" w14:textId="77777777" w:rsidR="00D215D1" w:rsidRDefault="00D215D1" w:rsidP="00D215D1">
      <w:pPr>
        <w:pStyle w:val="a4"/>
      </w:pPr>
      <w:r w:rsidRPr="009463E0">
        <w:rPr>
          <w:rStyle w:val="a3"/>
        </w:rPr>
        <w:footnoteRef/>
      </w:r>
      <w:r w:rsidRPr="009463E0">
        <w:t xml:space="preserve"> а) товара определенного товарного знака ввиду его несовместимости с товарами, на которых размещаются другие товарные знаки, и необходимости обеспечения взаимодействия закупаемого товара с товарами, используемыми заказчиком</w:t>
      </w:r>
      <w:r>
        <w:t>,</w:t>
      </w:r>
    </w:p>
  </w:footnote>
  <w:footnote w:id="3">
    <w:p w14:paraId="5646A742" w14:textId="433FBCE6" w:rsidR="00D215D1" w:rsidRPr="00D215D1" w:rsidRDefault="00D215D1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Pr="00D215D1">
        <w:t>Закупаемый сертифик</w:t>
      </w:r>
      <w:r w:rsidR="004E532F">
        <w:t>ат технической поддержки ПАК</w:t>
      </w:r>
      <w:r w:rsidRPr="00D215D1">
        <w:t xml:space="preserve"> не попадает под определение понятия программного обеспечения (далее – ПО), установленного подпунктом «с» пункта 4 ПП РФ №1875, поскольку техническая поддержка не сопряжена с предоставлением заказчику прав на использование ПО или расширением ранее предоставленного объема прав</w:t>
      </w:r>
    </w:p>
  </w:footnote>
  <w:footnote w:id="4">
    <w:p w14:paraId="4D58CA73" w14:textId="2C0D1AA2" w:rsidR="004E532F" w:rsidRPr="00D215D1" w:rsidRDefault="004E532F" w:rsidP="004E532F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Pr="004E532F">
        <w:t xml:space="preserve">Закупаемый сертификат технической поддержки </w:t>
      </w:r>
      <w:r>
        <w:rPr>
          <w:lang w:val="ru-RU"/>
        </w:rPr>
        <w:t>ПО</w:t>
      </w:r>
      <w:r w:rsidRPr="004E532F">
        <w:t xml:space="preserve"> не попадает под определение понятия программного обеспечения (далее – ПО), установленного подпунктом «с» пункта 4 ПП РФ №1875, поскольку техническая поддержка не сопряжена с предоставлением заказчику прав на использование ПО или расширением ранее предоставленного объема прав</w:t>
      </w:r>
    </w:p>
  </w:footnote>
  <w:footnote w:id="5">
    <w:p w14:paraId="730A971A" w14:textId="77777777" w:rsidR="004E532F" w:rsidRPr="00D215D1" w:rsidRDefault="004E532F" w:rsidP="004E532F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Pr="004E532F">
        <w:t xml:space="preserve">Закупаемый сертификат технической поддержки </w:t>
      </w:r>
      <w:r>
        <w:rPr>
          <w:lang w:val="ru-RU"/>
        </w:rPr>
        <w:t>ПО</w:t>
      </w:r>
      <w:r w:rsidRPr="004E532F">
        <w:t xml:space="preserve"> не попадает под определение понятия программного обеспечения (далее – ПО), установленного подпунктом «с» пункта 4 ПП РФ №1875, поскольку техническая поддержка не сопряжена с предоставлением заказчику прав на использование ПО или расширением ранее предоставленного объема прав</w:t>
      </w:r>
    </w:p>
  </w:footnote>
  <w:footnote w:id="6">
    <w:p w14:paraId="28AD25E7" w14:textId="77777777" w:rsidR="004E532F" w:rsidRPr="00D215D1" w:rsidRDefault="004E532F" w:rsidP="004E532F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Pr="004E532F">
        <w:t xml:space="preserve">Закупаемый сертификат технической поддержки </w:t>
      </w:r>
      <w:r>
        <w:rPr>
          <w:lang w:val="ru-RU"/>
        </w:rPr>
        <w:t>ПО</w:t>
      </w:r>
      <w:r w:rsidRPr="004E532F">
        <w:t xml:space="preserve"> не попадает под определение понятия программного обеспечения (далее – ПО), установленного подпунктом «с» пункта 4 ПП РФ №1875, поскольку техническая поддержка не сопряжена с предоставлением заказчику прав на использование ПО или расширением ранее предоставленного объема прав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B717F"/>
    <w:multiLevelType w:val="hybridMultilevel"/>
    <w:tmpl w:val="D0E6A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57F7F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7D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1AF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77A53"/>
    <w:rsid w:val="00177BA7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17E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3FF9"/>
    <w:rsid w:val="001B6358"/>
    <w:rsid w:val="001B63E1"/>
    <w:rsid w:val="001B6C37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0547"/>
    <w:rsid w:val="001F1E0B"/>
    <w:rsid w:val="001F23C4"/>
    <w:rsid w:val="001F3917"/>
    <w:rsid w:val="001F3E43"/>
    <w:rsid w:val="001F6628"/>
    <w:rsid w:val="001F7410"/>
    <w:rsid w:val="001F7A5D"/>
    <w:rsid w:val="00201739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4F0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5D1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967D8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585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87C34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6FBC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064D"/>
    <w:rsid w:val="004514E4"/>
    <w:rsid w:val="004529AD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96937"/>
    <w:rsid w:val="004A0573"/>
    <w:rsid w:val="004A0E9B"/>
    <w:rsid w:val="004A12A9"/>
    <w:rsid w:val="004A26E3"/>
    <w:rsid w:val="004A3C7C"/>
    <w:rsid w:val="004A3DB1"/>
    <w:rsid w:val="004A4A83"/>
    <w:rsid w:val="004A4BDB"/>
    <w:rsid w:val="004A51DD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1608"/>
    <w:rsid w:val="004E245F"/>
    <w:rsid w:val="004E28E5"/>
    <w:rsid w:val="004E407B"/>
    <w:rsid w:val="004E4F0B"/>
    <w:rsid w:val="004E532F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0F64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1DAE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F54"/>
    <w:rsid w:val="00594AF4"/>
    <w:rsid w:val="00594D7D"/>
    <w:rsid w:val="00595AA8"/>
    <w:rsid w:val="00595E11"/>
    <w:rsid w:val="005964F7"/>
    <w:rsid w:val="0059651D"/>
    <w:rsid w:val="00597C6F"/>
    <w:rsid w:val="005A0377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BB0"/>
    <w:rsid w:val="005C5C31"/>
    <w:rsid w:val="005C77A9"/>
    <w:rsid w:val="005D0BC2"/>
    <w:rsid w:val="005D0BE3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967"/>
    <w:rsid w:val="005E1B40"/>
    <w:rsid w:val="005E1D02"/>
    <w:rsid w:val="005E3AEB"/>
    <w:rsid w:val="005E4555"/>
    <w:rsid w:val="005E4872"/>
    <w:rsid w:val="005E4E9C"/>
    <w:rsid w:val="005E507B"/>
    <w:rsid w:val="005E6872"/>
    <w:rsid w:val="005E6A45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C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3824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4A41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46F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077E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1D26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27BA"/>
    <w:rsid w:val="008633AD"/>
    <w:rsid w:val="00863C46"/>
    <w:rsid w:val="00863D0F"/>
    <w:rsid w:val="008640E8"/>
    <w:rsid w:val="00864E93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075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055E7"/>
    <w:rsid w:val="00911B4F"/>
    <w:rsid w:val="009120EF"/>
    <w:rsid w:val="009121EE"/>
    <w:rsid w:val="00912ADB"/>
    <w:rsid w:val="00913089"/>
    <w:rsid w:val="009132D3"/>
    <w:rsid w:val="0091354A"/>
    <w:rsid w:val="00913634"/>
    <w:rsid w:val="009138CE"/>
    <w:rsid w:val="00915750"/>
    <w:rsid w:val="00915C0C"/>
    <w:rsid w:val="009160B2"/>
    <w:rsid w:val="0091675E"/>
    <w:rsid w:val="009201EA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37B4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35D2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21B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1C93"/>
    <w:rsid w:val="00A229F1"/>
    <w:rsid w:val="00A22EDA"/>
    <w:rsid w:val="00A23C9C"/>
    <w:rsid w:val="00A23D2C"/>
    <w:rsid w:val="00A24F92"/>
    <w:rsid w:val="00A25381"/>
    <w:rsid w:val="00A25940"/>
    <w:rsid w:val="00A25FDE"/>
    <w:rsid w:val="00A260E9"/>
    <w:rsid w:val="00A272AA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6A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753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3638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7F8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2C3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5D1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78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9"/>
    <w:rsid w:val="00D7391F"/>
    <w:rsid w:val="00D754CF"/>
    <w:rsid w:val="00D769E1"/>
    <w:rsid w:val="00D771A3"/>
    <w:rsid w:val="00D7743B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4E53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4F4D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0C4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4734"/>
    <w:rsid w:val="00EE56A5"/>
    <w:rsid w:val="00EE57B0"/>
    <w:rsid w:val="00EE58E3"/>
    <w:rsid w:val="00EE6835"/>
    <w:rsid w:val="00EE7418"/>
    <w:rsid w:val="00EF0F3A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BF5"/>
    <w:rsid w:val="00F34E33"/>
    <w:rsid w:val="00F3622D"/>
    <w:rsid w:val="00F365CC"/>
    <w:rsid w:val="00F36913"/>
    <w:rsid w:val="00F376A6"/>
    <w:rsid w:val="00F405DA"/>
    <w:rsid w:val="00F40737"/>
    <w:rsid w:val="00F41177"/>
    <w:rsid w:val="00F42596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654B"/>
    <w:rsid w:val="00F9760C"/>
    <w:rsid w:val="00FA0E99"/>
    <w:rsid w:val="00FA1C2B"/>
    <w:rsid w:val="00FA1D55"/>
    <w:rsid w:val="00FA4324"/>
    <w:rsid w:val="00FA4496"/>
    <w:rsid w:val="00FA5076"/>
    <w:rsid w:val="00FA587A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3A8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D0143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styleId="a7">
    <w:name w:val="Hyperlink"/>
    <w:basedOn w:val="a0"/>
    <w:uiPriority w:val="99"/>
    <w:semiHidden/>
    <w:unhideWhenUsed/>
    <w:rsid w:val="005C5BB0"/>
    <w:rPr>
      <w:color w:val="0563C1"/>
      <w:u w:val="single"/>
    </w:rPr>
  </w:style>
  <w:style w:type="character" w:styleId="a8">
    <w:name w:val="annotation reference"/>
    <w:basedOn w:val="a0"/>
    <w:uiPriority w:val="99"/>
    <w:semiHidden/>
    <w:unhideWhenUsed/>
    <w:rsid w:val="002F358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F3585"/>
    <w:pPr>
      <w:spacing w:line="240" w:lineRule="auto"/>
    </w:pPr>
  </w:style>
  <w:style w:type="character" w:customStyle="1" w:styleId="aa">
    <w:name w:val="Текст примечания Знак"/>
    <w:basedOn w:val="a0"/>
    <w:link w:val="a9"/>
    <w:uiPriority w:val="99"/>
    <w:semiHidden/>
    <w:rsid w:val="002F3585"/>
    <w:rPr>
      <w:rFonts w:ascii="Tahoma" w:hAnsi="Tahoma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F358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F3585"/>
    <w:rPr>
      <w:rFonts w:ascii="Tahoma" w:hAnsi="Tahoma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F35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F35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777DB-1BFB-4217-87FC-6C51E4A98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32</cp:revision>
  <dcterms:created xsi:type="dcterms:W3CDTF">2025-02-10T06:57:00Z</dcterms:created>
  <dcterms:modified xsi:type="dcterms:W3CDTF">2025-10-13T11:46:00Z</dcterms:modified>
</cp:coreProperties>
</file>